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240" w14:textId="77777777" w:rsidR="00D637EA" w:rsidRPr="00531286" w:rsidRDefault="00D637EA" w:rsidP="00D637EA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531286">
        <w:rPr>
          <w:rFonts w:ascii="Arial" w:hAnsi="Arial" w:cs="Arial"/>
          <w:b/>
        </w:rPr>
        <w:t>ANEXO N° 0</w:t>
      </w:r>
      <w:r>
        <w:rPr>
          <w:rFonts w:ascii="Arial" w:hAnsi="Arial" w:cs="Arial"/>
          <w:b/>
        </w:rPr>
        <w:t>4</w:t>
      </w:r>
      <w:r w:rsidRPr="0053128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MODELO</w:t>
      </w:r>
      <w:r w:rsidRPr="00594AAC">
        <w:rPr>
          <w:rFonts w:ascii="Arial" w:hAnsi="Arial" w:cs="Arial"/>
          <w:b/>
        </w:rPr>
        <w:t xml:space="preserve"> PARA LA ELABORACIÓN DE ESPECIFICACIONES TÉCNICAS PARA LA ADQUISICIÓN DE BIENES</w:t>
      </w:r>
      <w:r w:rsidRPr="00531286">
        <w:rPr>
          <w:rFonts w:ascii="Arial" w:hAnsi="Arial" w:cs="Arial"/>
          <w:b/>
        </w:rPr>
        <w:t>.</w:t>
      </w:r>
    </w:p>
    <w:p w14:paraId="01892417" w14:textId="77777777" w:rsidR="00D637EA" w:rsidRPr="00CD6067" w:rsidRDefault="00D637EA" w:rsidP="00D637EA">
      <w:pPr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Arial" w:hAnsi="Arial" w:cs="Arial"/>
          <w:b/>
        </w:rPr>
      </w:pPr>
      <w:r w:rsidRPr="00CD6067">
        <w:rPr>
          <w:rFonts w:ascii="Arial" w:hAnsi="Arial" w:cs="Arial"/>
          <w:b/>
        </w:rPr>
        <w:t>ALCANCES Y DESCRIPCION DE LOS BIENES A ADQUIRIR</w:t>
      </w:r>
    </w:p>
    <w:p w14:paraId="053A3ABC" w14:textId="77777777" w:rsidR="00D637EA" w:rsidRPr="00CD6067" w:rsidRDefault="00D637EA" w:rsidP="00D637EA">
      <w:pPr>
        <w:ind w:left="284"/>
        <w:jc w:val="both"/>
        <w:rPr>
          <w:rFonts w:ascii="Arial" w:hAnsi="Arial" w:cs="Arial"/>
          <w:b/>
        </w:rPr>
      </w:pPr>
      <w:r w:rsidRPr="00CD6067">
        <w:rPr>
          <w:rFonts w:ascii="Arial" w:hAnsi="Arial" w:cs="Arial"/>
          <w:b/>
        </w:rPr>
        <w:t>CARACTERISTICAS TECNICAS DEL BIEN</w:t>
      </w:r>
    </w:p>
    <w:p w14:paraId="25EBF080" w14:textId="77777777" w:rsidR="00D637EA" w:rsidRDefault="00D637EA" w:rsidP="00D637EA">
      <w:pPr>
        <w:ind w:left="284"/>
        <w:jc w:val="both"/>
        <w:rPr>
          <w:rFonts w:ascii="Arial" w:eastAsiaTheme="majorEastAsia" w:hAnsi="Arial" w:cs="Arial"/>
        </w:rPr>
      </w:pPr>
      <w:r w:rsidRPr="000776CF">
        <w:rPr>
          <w:rFonts w:ascii="Arial" w:eastAsiaTheme="majorEastAsia" w:hAnsi="Arial" w:cs="Arial"/>
        </w:rPr>
        <w:t>El proveedor es responsable ante la entidad de cumplir con la entrega del bien, el cual debe cumplir las siguientes características y especificaciones técnicas:</w:t>
      </w:r>
    </w:p>
    <w:tbl>
      <w:tblPr>
        <w:tblW w:w="8124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4492"/>
        <w:gridCol w:w="1134"/>
        <w:gridCol w:w="1448"/>
      </w:tblGrid>
      <w:tr w:rsidR="00D637EA" w:rsidRPr="000776CF" w14:paraId="63675198" w14:textId="77777777" w:rsidTr="005F6B6D">
        <w:trPr>
          <w:trHeight w:val="300"/>
        </w:trPr>
        <w:tc>
          <w:tcPr>
            <w:tcW w:w="1050" w:type="dxa"/>
            <w:shd w:val="clear" w:color="auto" w:fill="DBE5F1"/>
            <w:vAlign w:val="center"/>
          </w:tcPr>
          <w:p w14:paraId="6776384B" w14:textId="77777777" w:rsidR="00D637EA" w:rsidRPr="000776CF" w:rsidRDefault="00D637EA" w:rsidP="005F6B6D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eastAsia="es-PE"/>
              </w:rPr>
            </w:pPr>
            <w:r w:rsidRPr="000776CF">
              <w:rPr>
                <w:rFonts w:ascii="Arial" w:eastAsia="Arial" w:hAnsi="Arial" w:cs="Arial"/>
                <w:b/>
                <w:lang w:eastAsia="es-PE"/>
              </w:rPr>
              <w:t>ÍTEM</w:t>
            </w:r>
          </w:p>
        </w:tc>
        <w:tc>
          <w:tcPr>
            <w:tcW w:w="4492" w:type="dxa"/>
            <w:shd w:val="clear" w:color="auto" w:fill="DBE5F1"/>
            <w:vAlign w:val="center"/>
          </w:tcPr>
          <w:p w14:paraId="3D5A9556" w14:textId="77777777" w:rsidR="00D637EA" w:rsidRPr="000776CF" w:rsidRDefault="00D637EA" w:rsidP="005F6B6D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eastAsia="es-PE"/>
              </w:rPr>
            </w:pPr>
            <w:r w:rsidRPr="000776CF">
              <w:rPr>
                <w:rFonts w:ascii="Arial" w:eastAsia="Arial" w:hAnsi="Arial" w:cs="Arial"/>
                <w:b/>
                <w:lang w:eastAsia="es-PE"/>
              </w:rPr>
              <w:t>DESCRIPCIÓN DEL BIEN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571FDE9B" w14:textId="77777777" w:rsidR="00D637EA" w:rsidRPr="000776CF" w:rsidRDefault="00D637EA" w:rsidP="005F6B6D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eastAsia="es-PE"/>
              </w:rPr>
            </w:pPr>
            <w:r w:rsidRPr="000776CF">
              <w:rPr>
                <w:rFonts w:ascii="Arial" w:eastAsia="Arial" w:hAnsi="Arial" w:cs="Arial"/>
                <w:b/>
                <w:lang w:eastAsia="es-PE"/>
              </w:rPr>
              <w:t>UNIDAD MEDIDA</w:t>
            </w:r>
          </w:p>
        </w:tc>
        <w:tc>
          <w:tcPr>
            <w:tcW w:w="1448" w:type="dxa"/>
            <w:shd w:val="clear" w:color="auto" w:fill="DBE5F1"/>
            <w:vAlign w:val="center"/>
          </w:tcPr>
          <w:p w14:paraId="7CABBC64" w14:textId="77777777" w:rsidR="00D637EA" w:rsidRPr="000776CF" w:rsidRDefault="00D637EA" w:rsidP="005F6B6D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eastAsia="es-PE"/>
              </w:rPr>
            </w:pPr>
            <w:r w:rsidRPr="000776CF">
              <w:rPr>
                <w:rFonts w:ascii="Arial" w:eastAsia="Arial" w:hAnsi="Arial" w:cs="Arial"/>
                <w:b/>
                <w:lang w:eastAsia="es-PE"/>
              </w:rPr>
              <w:t>CANTIDAD</w:t>
            </w:r>
          </w:p>
        </w:tc>
      </w:tr>
      <w:tr w:rsidR="00D637EA" w:rsidRPr="003678B3" w14:paraId="4A039A97" w14:textId="77777777" w:rsidTr="005F6B6D">
        <w:trPr>
          <w:trHeight w:val="241"/>
        </w:trPr>
        <w:tc>
          <w:tcPr>
            <w:tcW w:w="1050" w:type="dxa"/>
            <w:vAlign w:val="center"/>
          </w:tcPr>
          <w:p w14:paraId="0DB22B6F" w14:textId="77777777" w:rsidR="00D637EA" w:rsidRPr="003678B3" w:rsidRDefault="00D637EA" w:rsidP="005F6B6D">
            <w:pPr>
              <w:rPr>
                <w:rFonts w:ascii="Arial" w:eastAsia="Calibri" w:hAnsi="Arial" w:cs="Arial"/>
              </w:rPr>
            </w:pPr>
          </w:p>
        </w:tc>
        <w:tc>
          <w:tcPr>
            <w:tcW w:w="4492" w:type="dxa"/>
            <w:vAlign w:val="center"/>
          </w:tcPr>
          <w:p w14:paraId="0738F46E" w14:textId="77777777" w:rsidR="00D637EA" w:rsidRPr="003678B3" w:rsidRDefault="00D637EA" w:rsidP="005F6B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05CECB" w14:textId="77777777" w:rsidR="00D637EA" w:rsidRPr="003678B3" w:rsidRDefault="00D637EA" w:rsidP="005F6B6D">
            <w:pPr>
              <w:rPr>
                <w:rFonts w:ascii="Arial" w:eastAsia="Arial" w:hAnsi="Arial" w:cs="Arial"/>
              </w:rPr>
            </w:pPr>
          </w:p>
        </w:tc>
        <w:tc>
          <w:tcPr>
            <w:tcW w:w="1448" w:type="dxa"/>
            <w:vAlign w:val="bottom"/>
          </w:tcPr>
          <w:p w14:paraId="0CDB0962" w14:textId="77777777" w:rsidR="00D637EA" w:rsidRPr="003678B3" w:rsidRDefault="00D637EA" w:rsidP="005F6B6D">
            <w:pPr>
              <w:rPr>
                <w:rFonts w:ascii="Arial" w:hAnsi="Arial" w:cs="Arial"/>
              </w:rPr>
            </w:pPr>
          </w:p>
        </w:tc>
      </w:tr>
    </w:tbl>
    <w:p w14:paraId="074E7038" w14:textId="77777777" w:rsidR="00D637EA" w:rsidRPr="003678B3" w:rsidRDefault="00D637EA" w:rsidP="00D637EA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2120"/>
      </w:tblGrid>
      <w:tr w:rsidR="00D637EA" w14:paraId="4A62BF7E" w14:textId="77777777" w:rsidTr="005F6B6D">
        <w:tc>
          <w:tcPr>
            <w:tcW w:w="8073" w:type="dxa"/>
            <w:gridSpan w:val="2"/>
            <w:vAlign w:val="center"/>
          </w:tcPr>
          <w:p w14:paraId="6733D441" w14:textId="77777777" w:rsidR="00D637EA" w:rsidRPr="00C14D9B" w:rsidRDefault="00D637EA" w:rsidP="005F6B6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14D9B">
              <w:rPr>
                <w:rFonts w:ascii="Arial" w:hAnsi="Arial" w:cs="Arial"/>
                <w:b/>
                <w:bCs/>
                <w:color w:val="0000FF"/>
              </w:rPr>
              <w:t>[NOMBRE DEL BIEN]</w:t>
            </w:r>
          </w:p>
        </w:tc>
      </w:tr>
      <w:tr w:rsidR="00D637EA" w14:paraId="168B9666" w14:textId="77777777" w:rsidTr="005F6B6D">
        <w:tc>
          <w:tcPr>
            <w:tcW w:w="5953" w:type="dxa"/>
            <w:vAlign w:val="center"/>
          </w:tcPr>
          <w:p w14:paraId="4959249B" w14:textId="77777777" w:rsidR="00D637EA" w:rsidRPr="000776CF" w:rsidRDefault="00D637EA" w:rsidP="005F6B6D">
            <w:pPr>
              <w:pStyle w:val="Prrafodelista"/>
              <w:ind w:left="0" w:right="-1"/>
              <w:jc w:val="center"/>
              <w:rPr>
                <w:rFonts w:ascii="Arial" w:hAnsi="Arial" w:cs="Arial"/>
                <w:b/>
                <w:lang w:eastAsia="es-PE"/>
              </w:rPr>
            </w:pPr>
            <w:r w:rsidRPr="000776CF">
              <w:rPr>
                <w:rFonts w:ascii="Arial" w:hAnsi="Arial" w:cs="Arial"/>
                <w:b/>
                <w:lang w:eastAsia="es-PE"/>
              </w:rPr>
              <w:t>DESCRIPCIÓN</w:t>
            </w:r>
            <w:r>
              <w:rPr>
                <w:rFonts w:ascii="Arial" w:hAnsi="Arial" w:cs="Arial"/>
                <w:b/>
                <w:lang w:eastAsia="es-PE"/>
              </w:rPr>
              <w:t xml:space="preserve"> DE CARACTERISTICAS TECNICAS</w:t>
            </w:r>
          </w:p>
        </w:tc>
        <w:tc>
          <w:tcPr>
            <w:tcW w:w="2120" w:type="dxa"/>
          </w:tcPr>
          <w:p w14:paraId="7BDE345C" w14:textId="77777777" w:rsidR="00D637EA" w:rsidRPr="000776CF" w:rsidRDefault="00D637EA" w:rsidP="005F6B6D">
            <w:pPr>
              <w:pStyle w:val="Prrafodelista"/>
              <w:ind w:left="0" w:right="-1"/>
              <w:jc w:val="center"/>
              <w:rPr>
                <w:rFonts w:ascii="Arial" w:hAnsi="Arial" w:cs="Arial"/>
                <w:b/>
                <w:lang w:eastAsia="es-PE"/>
              </w:rPr>
            </w:pPr>
            <w:r w:rsidRPr="000776CF">
              <w:rPr>
                <w:rFonts w:ascii="Arial" w:hAnsi="Arial" w:cs="Arial"/>
                <w:b/>
                <w:lang w:eastAsia="es-PE"/>
              </w:rPr>
              <w:t>BIEN</w:t>
            </w:r>
          </w:p>
        </w:tc>
      </w:tr>
      <w:tr w:rsidR="00D637EA" w14:paraId="0C9E1EE8" w14:textId="77777777" w:rsidTr="005F6B6D">
        <w:tc>
          <w:tcPr>
            <w:tcW w:w="5953" w:type="dxa"/>
          </w:tcPr>
          <w:p w14:paraId="04158CF7" w14:textId="77777777" w:rsidR="00D637EA" w:rsidRPr="00145EBE" w:rsidRDefault="00D637EA" w:rsidP="005F6B6D">
            <w:pPr>
              <w:rPr>
                <w:rFonts w:ascii="Arial" w:hAnsi="Arial" w:cs="Arial"/>
                <w:lang w:eastAsia="es-PE"/>
              </w:rPr>
            </w:pPr>
            <w:r>
              <w:rPr>
                <w:rFonts w:ascii="Arial" w:hAnsi="Arial" w:cs="Arial"/>
                <w:lang w:eastAsia="es-PE"/>
              </w:rPr>
              <w:t xml:space="preserve">Condición: Nuevo y describir la funcionalidad de bien </w:t>
            </w:r>
          </w:p>
          <w:p w14:paraId="49CDA543" w14:textId="77777777" w:rsidR="00D637EA" w:rsidRPr="00C14D9B" w:rsidRDefault="00D637EA" w:rsidP="005F6B6D">
            <w:pPr>
              <w:ind w:right="-1"/>
              <w:jc w:val="both"/>
              <w:rPr>
                <w:rFonts w:ascii="Arial" w:hAnsi="Arial" w:cs="Arial"/>
                <w:bCs/>
                <w:lang w:eastAsia="es-PE"/>
              </w:rPr>
            </w:pPr>
            <w:r w:rsidRPr="00C14D9B">
              <w:rPr>
                <w:rFonts w:ascii="Arial" w:hAnsi="Arial" w:cs="Arial"/>
                <w:bCs/>
                <w:lang w:eastAsia="es-PE"/>
              </w:rPr>
              <w:t>Indicar las características o atributos técnicos que debe cumplir el bien para satisfacer la</w:t>
            </w:r>
            <w:r>
              <w:rPr>
                <w:rFonts w:ascii="Arial" w:hAnsi="Arial" w:cs="Arial"/>
                <w:bCs/>
                <w:lang w:eastAsia="es-PE"/>
              </w:rPr>
              <w:t xml:space="preserve"> </w:t>
            </w:r>
            <w:r w:rsidRPr="00C14D9B">
              <w:rPr>
                <w:rFonts w:ascii="Arial" w:hAnsi="Arial" w:cs="Arial"/>
                <w:bCs/>
                <w:lang w:eastAsia="es-PE"/>
              </w:rPr>
              <w:t>necesidad del AEO como:</w:t>
            </w:r>
          </w:p>
          <w:p w14:paraId="7149EAC1" w14:textId="77777777" w:rsidR="00D637EA" w:rsidRPr="00C14D9B" w:rsidRDefault="00D637EA" w:rsidP="00D637EA">
            <w:pPr>
              <w:pStyle w:val="Prrafodelista"/>
              <w:numPr>
                <w:ilvl w:val="0"/>
                <w:numId w:val="4"/>
              </w:numPr>
              <w:ind w:left="451" w:right="-1"/>
              <w:jc w:val="both"/>
              <w:rPr>
                <w:rFonts w:ascii="Arial" w:hAnsi="Arial" w:cs="Arial"/>
                <w:bCs/>
                <w:lang w:eastAsia="es-PE"/>
              </w:rPr>
            </w:pPr>
            <w:r w:rsidRPr="00C14D9B">
              <w:rPr>
                <w:rFonts w:ascii="Arial" w:hAnsi="Arial" w:cs="Arial"/>
                <w:bCs/>
                <w:lang w:eastAsia="es-PE"/>
              </w:rPr>
              <w:t>Dimensiones: Forma, tamaño, medidas, peso, volumen, etc.</w:t>
            </w:r>
          </w:p>
          <w:p w14:paraId="3BBFF223" w14:textId="77777777" w:rsidR="00D637EA" w:rsidRPr="00C14D9B" w:rsidRDefault="00D637EA" w:rsidP="00D637EA">
            <w:pPr>
              <w:pStyle w:val="Prrafodelista"/>
              <w:numPr>
                <w:ilvl w:val="0"/>
                <w:numId w:val="4"/>
              </w:numPr>
              <w:ind w:left="451" w:right="-1"/>
              <w:jc w:val="both"/>
              <w:rPr>
                <w:rFonts w:ascii="Arial" w:hAnsi="Arial" w:cs="Arial"/>
                <w:bCs/>
                <w:lang w:eastAsia="es-PE"/>
              </w:rPr>
            </w:pPr>
            <w:r w:rsidRPr="00C14D9B">
              <w:rPr>
                <w:rFonts w:ascii="Arial" w:hAnsi="Arial" w:cs="Arial"/>
                <w:bCs/>
                <w:lang w:eastAsia="es-PE"/>
              </w:rPr>
              <w:t>Material, texturas, color (por ejemplo: cuero, madera, metal, fierro</w:t>
            </w:r>
            <w:r>
              <w:rPr>
                <w:rFonts w:ascii="Arial" w:hAnsi="Arial" w:cs="Arial"/>
                <w:bCs/>
                <w:lang w:eastAsia="es-PE"/>
              </w:rPr>
              <w:t>, acero inoxidable</w:t>
            </w:r>
            <w:r w:rsidRPr="00C14D9B">
              <w:rPr>
                <w:rFonts w:ascii="Arial" w:hAnsi="Arial" w:cs="Arial"/>
                <w:bCs/>
                <w:lang w:eastAsia="es-PE"/>
              </w:rPr>
              <w:t>, etc.).</w:t>
            </w:r>
          </w:p>
          <w:p w14:paraId="4DB904A7" w14:textId="77777777" w:rsidR="00D637EA" w:rsidRPr="00C14D9B" w:rsidRDefault="00D637EA" w:rsidP="00D637EA">
            <w:pPr>
              <w:pStyle w:val="Prrafodelista"/>
              <w:numPr>
                <w:ilvl w:val="0"/>
                <w:numId w:val="4"/>
              </w:numPr>
              <w:ind w:left="451" w:right="-1"/>
              <w:jc w:val="both"/>
              <w:rPr>
                <w:rFonts w:ascii="Arial" w:hAnsi="Arial" w:cs="Arial"/>
                <w:bCs/>
                <w:lang w:eastAsia="es-PE"/>
              </w:rPr>
            </w:pPr>
            <w:r w:rsidRPr="00C14D9B">
              <w:rPr>
                <w:rFonts w:ascii="Arial" w:hAnsi="Arial" w:cs="Arial"/>
                <w:bCs/>
                <w:lang w:eastAsia="es-PE"/>
              </w:rPr>
              <w:t>C</w:t>
            </w:r>
            <w:r>
              <w:rPr>
                <w:rFonts w:ascii="Arial" w:hAnsi="Arial" w:cs="Arial"/>
                <w:bCs/>
                <w:lang w:eastAsia="es-PE"/>
              </w:rPr>
              <w:t>apacidad del bien (litros, Kg/hora, etc.</w:t>
            </w:r>
            <w:r w:rsidRPr="00C14D9B">
              <w:rPr>
                <w:rFonts w:ascii="Arial" w:hAnsi="Arial" w:cs="Arial"/>
                <w:bCs/>
                <w:lang w:eastAsia="es-PE"/>
              </w:rPr>
              <w:t>).</w:t>
            </w:r>
          </w:p>
          <w:p w14:paraId="4DF44FA3" w14:textId="77777777" w:rsidR="00D637EA" w:rsidRPr="00C14D9B" w:rsidRDefault="00D637EA" w:rsidP="00D637EA">
            <w:pPr>
              <w:pStyle w:val="Prrafodelista"/>
              <w:numPr>
                <w:ilvl w:val="0"/>
                <w:numId w:val="4"/>
              </w:numPr>
              <w:ind w:left="451" w:right="-1"/>
              <w:jc w:val="both"/>
              <w:rPr>
                <w:rFonts w:ascii="Arial" w:hAnsi="Arial" w:cs="Arial"/>
                <w:bCs/>
                <w:lang w:eastAsia="es-PE"/>
              </w:rPr>
            </w:pPr>
            <w:r w:rsidRPr="00C14D9B">
              <w:rPr>
                <w:rFonts w:ascii="Arial" w:hAnsi="Arial" w:cs="Arial"/>
                <w:bCs/>
                <w:lang w:eastAsia="es-PE"/>
              </w:rPr>
              <w:t xml:space="preserve">Tensión, corriente, potencia, rendimiento, velocidad máxima alcanzable, </w:t>
            </w:r>
            <w:r>
              <w:rPr>
                <w:rFonts w:ascii="Arial" w:hAnsi="Arial" w:cs="Arial"/>
                <w:bCs/>
                <w:lang w:eastAsia="es-PE"/>
              </w:rPr>
              <w:t>sistema eléctrico (monofásico o trifásico).</w:t>
            </w:r>
          </w:p>
          <w:p w14:paraId="309FF94E" w14:textId="77777777" w:rsidR="00D637EA" w:rsidRDefault="00D637EA" w:rsidP="00D637EA">
            <w:pPr>
              <w:pStyle w:val="Prrafodelista"/>
              <w:numPr>
                <w:ilvl w:val="0"/>
                <w:numId w:val="4"/>
              </w:numPr>
              <w:ind w:left="451" w:right="-1"/>
              <w:jc w:val="both"/>
              <w:rPr>
                <w:rFonts w:ascii="Arial" w:hAnsi="Arial" w:cs="Arial"/>
                <w:bCs/>
                <w:lang w:eastAsia="es-PE"/>
              </w:rPr>
            </w:pPr>
            <w:r w:rsidRPr="00C14D9B">
              <w:rPr>
                <w:rFonts w:ascii="Arial" w:hAnsi="Arial" w:cs="Arial"/>
                <w:bCs/>
                <w:lang w:eastAsia="es-PE"/>
              </w:rPr>
              <w:t xml:space="preserve">Unidad de medida: Se deberá utilizar las unidades de medida, de acuerdo al Catálogo Único de Bienes, Servicios y Obras que administra el OSCE, o en su defecto, las unidades básicas de medida, según el Sistema Internacional de Unidades (SI), para lo cual puede revisarse la dirección </w:t>
            </w:r>
            <w:hyperlink r:id="rId5" w:history="1">
              <w:r w:rsidRPr="00C14D9B">
                <w:rPr>
                  <w:rStyle w:val="Hipervnculo"/>
                  <w:rFonts w:ascii="Arial" w:hAnsi="Arial" w:cs="Arial"/>
                  <w:bCs/>
                  <w:lang w:eastAsia="es-PE"/>
                </w:rPr>
                <w:t>http://www.bipm.org</w:t>
              </w:r>
            </w:hyperlink>
            <w:r w:rsidRPr="00C14D9B">
              <w:rPr>
                <w:rFonts w:ascii="Arial" w:hAnsi="Arial" w:cs="Arial"/>
                <w:bCs/>
                <w:lang w:eastAsia="es-PE"/>
              </w:rPr>
              <w:t>.</w:t>
            </w:r>
          </w:p>
          <w:p w14:paraId="042BFE0E" w14:textId="77777777" w:rsidR="00D637EA" w:rsidRPr="00D221AA" w:rsidRDefault="00D637EA" w:rsidP="00D637EA">
            <w:pPr>
              <w:pStyle w:val="Prrafodelista"/>
              <w:numPr>
                <w:ilvl w:val="0"/>
                <w:numId w:val="4"/>
              </w:numPr>
              <w:ind w:left="451" w:right="-1"/>
              <w:jc w:val="both"/>
              <w:rPr>
                <w:rFonts w:ascii="Arial" w:hAnsi="Arial" w:cs="Arial"/>
                <w:bCs/>
                <w:lang w:eastAsia="es-PE"/>
              </w:rPr>
            </w:pPr>
            <w:r>
              <w:rPr>
                <w:rFonts w:ascii="Arial" w:hAnsi="Arial" w:cs="Arial"/>
                <w:bCs/>
                <w:lang w:eastAsia="es-PE"/>
              </w:rPr>
              <w:t xml:space="preserve">No deberá indicar la </w:t>
            </w:r>
            <w:r w:rsidRPr="0035001C">
              <w:rPr>
                <w:rFonts w:ascii="Arial" w:hAnsi="Arial" w:cs="Arial"/>
                <w:b/>
                <w:lang w:eastAsia="es-PE"/>
              </w:rPr>
              <w:t>marca y modelo</w:t>
            </w:r>
            <w:r>
              <w:rPr>
                <w:rFonts w:ascii="Arial" w:hAnsi="Arial" w:cs="Arial"/>
                <w:bCs/>
                <w:lang w:eastAsia="es-PE"/>
              </w:rPr>
              <w:t xml:space="preserve"> bien (según el reglamento de la ley de contrataciones)</w:t>
            </w:r>
          </w:p>
        </w:tc>
        <w:tc>
          <w:tcPr>
            <w:tcW w:w="2120" w:type="dxa"/>
          </w:tcPr>
          <w:p w14:paraId="26BE14F6" w14:textId="77777777" w:rsidR="00D637EA" w:rsidRPr="00C14D9B" w:rsidRDefault="00D637EA" w:rsidP="005F6B6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14D9B">
              <w:rPr>
                <w:rFonts w:ascii="Arial" w:hAnsi="Arial" w:cs="Arial"/>
                <w:b/>
                <w:bCs/>
                <w:color w:val="0000FF"/>
              </w:rPr>
              <w:t>[Nombre del bien]</w:t>
            </w:r>
          </w:p>
          <w:p w14:paraId="6536EBD8" w14:textId="77777777" w:rsidR="00D637EA" w:rsidRPr="00145EBE" w:rsidRDefault="00D637EA" w:rsidP="005F6B6D">
            <w:pPr>
              <w:jc w:val="center"/>
              <w:rPr>
                <w:rFonts w:ascii="Arial" w:hAnsi="Arial" w:cs="Arial"/>
              </w:rPr>
            </w:pPr>
            <w:r w:rsidRPr="00145EBE">
              <w:rPr>
                <w:rFonts w:ascii="Arial" w:hAnsi="Arial" w:cs="Arial"/>
              </w:rPr>
              <w:t>(Imagen Referencial)</w:t>
            </w:r>
          </w:p>
          <w:p w14:paraId="0702AC71" w14:textId="77777777" w:rsidR="00D637EA" w:rsidRDefault="00D637EA" w:rsidP="005F6B6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43545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29145212" w14:textId="77777777" w:rsidR="00D637EA" w:rsidRDefault="00D637EA" w:rsidP="00D637EA">
      <w:pPr>
        <w:pStyle w:val="Prrafodelista"/>
        <w:ind w:right="-1"/>
        <w:jc w:val="both"/>
        <w:rPr>
          <w:rFonts w:ascii="Arial" w:hAnsi="Arial" w:cs="Arial"/>
          <w:b/>
          <w:u w:val="single"/>
        </w:rPr>
      </w:pPr>
    </w:p>
    <w:p w14:paraId="0B9D4154" w14:textId="77777777" w:rsidR="00D637EA" w:rsidRPr="000776CF" w:rsidRDefault="00D637EA" w:rsidP="00D637EA">
      <w:pPr>
        <w:pStyle w:val="Prrafodelista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Arial" w:hAnsi="Arial" w:cs="Arial"/>
          <w:b/>
          <w:u w:val="single"/>
        </w:rPr>
      </w:pPr>
      <w:r w:rsidRPr="000776CF">
        <w:rPr>
          <w:rFonts w:ascii="Arial" w:hAnsi="Arial" w:cs="Arial"/>
          <w:b/>
          <w:u w:val="single"/>
        </w:rPr>
        <w:t xml:space="preserve">TRANSPORTE Y SEGUROS </w:t>
      </w:r>
    </w:p>
    <w:p w14:paraId="2ADFDD41" w14:textId="77777777" w:rsidR="00D637EA" w:rsidRDefault="00D637EA" w:rsidP="00D637EA">
      <w:pPr>
        <w:pStyle w:val="Prrafodelista"/>
        <w:ind w:left="284"/>
        <w:jc w:val="both"/>
        <w:rPr>
          <w:rFonts w:ascii="Arial" w:hAnsi="Arial" w:cs="Arial"/>
          <w:b/>
        </w:rPr>
      </w:pPr>
      <w:r w:rsidRPr="000776CF">
        <w:rPr>
          <w:rFonts w:ascii="Arial" w:eastAsiaTheme="majorEastAsia" w:hAnsi="Arial" w:cs="Arial"/>
        </w:rPr>
        <w:t>El proveedor deberá prever el sistema de transporte más idóneo para la atención oportuna, además de contar con los seguros necesarios para el resguardo o cobertura de los bienes a transportar.</w:t>
      </w:r>
      <w:r>
        <w:rPr>
          <w:rFonts w:ascii="Arial" w:eastAsiaTheme="majorEastAsia" w:hAnsi="Arial" w:cs="Arial"/>
        </w:rPr>
        <w:t xml:space="preserve">  </w:t>
      </w:r>
      <w:r w:rsidRPr="000776CF">
        <w:rPr>
          <w:rFonts w:ascii="Arial" w:hAnsi="Arial" w:cs="Arial"/>
        </w:rPr>
        <w:t>El transporte y los seguros estarán a cargo del proveedor</w:t>
      </w:r>
      <w:r w:rsidRPr="000776CF">
        <w:rPr>
          <w:rFonts w:ascii="Arial" w:hAnsi="Arial" w:cs="Arial"/>
          <w:b/>
        </w:rPr>
        <w:t>.</w:t>
      </w:r>
    </w:p>
    <w:p w14:paraId="6937C0C1" w14:textId="77777777" w:rsidR="00D637EA" w:rsidRPr="000776CF" w:rsidRDefault="00D637EA" w:rsidP="00D637EA">
      <w:pPr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Arial" w:hAnsi="Arial" w:cs="Arial"/>
          <w:b/>
          <w:u w:val="single"/>
        </w:rPr>
      </w:pPr>
      <w:r w:rsidRPr="000776CF">
        <w:rPr>
          <w:rFonts w:ascii="Arial" w:hAnsi="Arial" w:cs="Arial"/>
          <w:b/>
          <w:u w:val="single"/>
        </w:rPr>
        <w:t>LUGAR DE ENTREGA</w:t>
      </w:r>
    </w:p>
    <w:p w14:paraId="1AEAAA85" w14:textId="77777777" w:rsidR="00D637EA" w:rsidRPr="000776CF" w:rsidRDefault="00D637EA" w:rsidP="00D637EA">
      <w:pPr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Los bienes serán entregados e</w:t>
      </w:r>
      <w:r w:rsidRPr="000776CF">
        <w:rPr>
          <w:rFonts w:ascii="Arial" w:hAnsi="Arial" w:cs="Arial"/>
        </w:rPr>
        <w:t xml:space="preserve">n la jurisdicción de la </w:t>
      </w:r>
      <w:r>
        <w:rPr>
          <w:rFonts w:ascii="Arial" w:hAnsi="Arial" w:cs="Arial"/>
          <w:color w:val="0000FF"/>
        </w:rPr>
        <w:t>[Nombre del AEO]</w:t>
      </w:r>
      <w:r w:rsidRPr="000776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domicilio legal </w:t>
      </w:r>
      <w:r w:rsidRPr="00C14D9B">
        <w:rPr>
          <w:rFonts w:ascii="Arial" w:hAnsi="Arial" w:cs="Arial"/>
          <w:color w:val="0000FF"/>
        </w:rPr>
        <w:t xml:space="preserve">[Indicar la dirección exacta], </w:t>
      </w:r>
      <w:r>
        <w:rPr>
          <w:rFonts w:ascii="Arial" w:hAnsi="Arial" w:cs="Arial"/>
        </w:rPr>
        <w:t xml:space="preserve">Distrito de </w:t>
      </w:r>
      <w:r w:rsidRPr="000A2A9C">
        <w:rPr>
          <w:rFonts w:ascii="Arial" w:hAnsi="Arial" w:cs="Arial"/>
          <w:color w:val="0000FF"/>
        </w:rPr>
        <w:t>[Nombre del distrito]</w:t>
      </w:r>
      <w:r>
        <w:rPr>
          <w:rFonts w:ascii="Arial" w:hAnsi="Arial" w:cs="Arial"/>
        </w:rPr>
        <w:t xml:space="preserve">, Provincia de </w:t>
      </w:r>
      <w:r w:rsidRPr="000A2A9C">
        <w:rPr>
          <w:rFonts w:ascii="Arial" w:hAnsi="Arial" w:cs="Arial"/>
          <w:color w:val="0000FF"/>
        </w:rPr>
        <w:t>[Nombre la provincia]</w:t>
      </w:r>
      <w:r>
        <w:rPr>
          <w:rFonts w:ascii="Arial" w:hAnsi="Arial" w:cs="Arial"/>
        </w:rPr>
        <w:t>, Departamento de Puno.  Según las</w:t>
      </w:r>
      <w:r w:rsidRPr="000776CF">
        <w:rPr>
          <w:rFonts w:ascii="Arial" w:hAnsi="Arial" w:cs="Arial"/>
        </w:rPr>
        <w:t xml:space="preserve"> coordenadas UTM </w:t>
      </w:r>
      <w:r w:rsidRPr="000A2A9C">
        <w:rPr>
          <w:rFonts w:ascii="Arial" w:hAnsi="Arial" w:cs="Arial"/>
          <w:color w:val="0000FF"/>
        </w:rPr>
        <w:t xml:space="preserve">[Ejemplo: Latitud: 16.1903381 y Longitud -69.4008683], </w:t>
      </w:r>
      <w:r>
        <w:rPr>
          <w:rFonts w:ascii="Arial" w:hAnsi="Arial" w:cs="Arial"/>
        </w:rPr>
        <w:t xml:space="preserve">en coordinación con </w:t>
      </w:r>
      <w:r w:rsidRPr="000776CF">
        <w:rPr>
          <w:rFonts w:ascii="Arial" w:hAnsi="Arial" w:cs="Arial"/>
          <w:b/>
          <w:bCs/>
        </w:rPr>
        <w:t>almacén central de</w:t>
      </w:r>
      <w:r>
        <w:rPr>
          <w:rFonts w:ascii="Arial" w:hAnsi="Arial" w:cs="Arial"/>
          <w:b/>
          <w:bCs/>
        </w:rPr>
        <w:t>l Gobierno Regional Puno</w:t>
      </w:r>
    </w:p>
    <w:p w14:paraId="379C7434" w14:textId="77777777" w:rsidR="00D637EA" w:rsidRPr="000776CF" w:rsidRDefault="00D637EA" w:rsidP="00D637EA">
      <w:pPr>
        <w:pStyle w:val="Prrafodelista"/>
        <w:numPr>
          <w:ilvl w:val="0"/>
          <w:numId w:val="3"/>
        </w:numPr>
        <w:spacing w:after="0" w:line="240" w:lineRule="auto"/>
        <w:ind w:left="284" w:right="-1" w:hanging="426"/>
        <w:jc w:val="both"/>
        <w:rPr>
          <w:rFonts w:ascii="Arial" w:hAnsi="Arial" w:cs="Arial"/>
          <w:b/>
          <w:u w:val="single"/>
        </w:rPr>
      </w:pPr>
      <w:r w:rsidRPr="000776CF">
        <w:rPr>
          <w:rFonts w:ascii="Arial" w:hAnsi="Arial" w:cs="Arial"/>
          <w:b/>
          <w:u w:val="single"/>
        </w:rPr>
        <w:t>PLAZO DE ENTREGA</w:t>
      </w:r>
    </w:p>
    <w:p w14:paraId="0822B819" w14:textId="77777777" w:rsidR="00D637EA" w:rsidRDefault="00D637EA" w:rsidP="00D637EA">
      <w:pPr>
        <w:pStyle w:val="Estilo3"/>
        <w:numPr>
          <w:ilvl w:val="0"/>
          <w:numId w:val="0"/>
        </w:numPr>
        <w:ind w:left="284" w:right="-1"/>
        <w:rPr>
          <w:b w:val="0"/>
          <w:u w:val="none"/>
        </w:rPr>
      </w:pPr>
      <w:r w:rsidRPr="000776CF">
        <w:rPr>
          <w:b w:val="0"/>
          <w:u w:val="none"/>
        </w:rPr>
        <w:t>Los bienes materia de la presente adquisición se entregarán en el plazo de</w:t>
      </w:r>
      <w:r w:rsidRPr="000A2A9C">
        <w:rPr>
          <w:b w:val="0"/>
          <w:color w:val="0000FF"/>
          <w:u w:val="none"/>
        </w:rPr>
        <w:t xml:space="preserve"> [días en letra y numero] </w:t>
      </w:r>
      <w:r w:rsidRPr="000776CF">
        <w:rPr>
          <w:b w:val="0"/>
          <w:u w:val="none"/>
        </w:rPr>
        <w:t>días calendarios, contados a partir del día siguiente de la notificación de la Orden de Compra.</w:t>
      </w:r>
    </w:p>
    <w:p w14:paraId="36FD5C51" w14:textId="77777777" w:rsidR="00D637EA" w:rsidRPr="000776CF" w:rsidRDefault="00D637EA" w:rsidP="00D637EA">
      <w:pPr>
        <w:pStyle w:val="Estilo3"/>
        <w:numPr>
          <w:ilvl w:val="0"/>
          <w:numId w:val="0"/>
        </w:numPr>
        <w:ind w:left="284" w:right="-1"/>
        <w:rPr>
          <w:b w:val="0"/>
          <w:u w:val="none"/>
        </w:rPr>
      </w:pPr>
    </w:p>
    <w:p w14:paraId="30CB62F9" w14:textId="77777777" w:rsidR="00D637EA" w:rsidRPr="00531286" w:rsidRDefault="00D637EA" w:rsidP="00D637EA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531286">
        <w:rPr>
          <w:rFonts w:ascii="Arial" w:hAnsi="Arial" w:cs="Arial"/>
          <w:b/>
        </w:rPr>
        <w:lastRenderedPageBreak/>
        <w:t>ANEXO N° 0</w:t>
      </w:r>
      <w:r>
        <w:rPr>
          <w:rFonts w:ascii="Arial" w:hAnsi="Arial" w:cs="Arial"/>
          <w:b/>
        </w:rPr>
        <w:t>5</w:t>
      </w:r>
      <w:r w:rsidRPr="0053128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MODELO</w:t>
      </w:r>
      <w:r w:rsidRPr="000A2A9C">
        <w:rPr>
          <w:rFonts w:ascii="Arial" w:hAnsi="Arial" w:cs="Arial"/>
          <w:b/>
        </w:rPr>
        <w:t xml:space="preserve"> PARA LA ELABORACIÓN DE TÉRMINOS DE REFERENCIA PARA</w:t>
      </w:r>
      <w:r>
        <w:rPr>
          <w:rFonts w:ascii="Arial" w:hAnsi="Arial" w:cs="Arial"/>
          <w:b/>
        </w:rPr>
        <w:t xml:space="preserve"> </w:t>
      </w:r>
      <w:r w:rsidRPr="000A2A9C">
        <w:rPr>
          <w:rFonts w:ascii="Arial" w:hAnsi="Arial" w:cs="Arial"/>
          <w:b/>
        </w:rPr>
        <w:t>LA CONTRATACIÓN DE SERVICIO</w:t>
      </w:r>
    </w:p>
    <w:p w14:paraId="05A0B23E" w14:textId="77777777" w:rsidR="00D637EA" w:rsidRPr="000A2A9C" w:rsidRDefault="00D637EA" w:rsidP="00D637EA">
      <w:pPr>
        <w:pStyle w:val="Prrafodelista"/>
        <w:numPr>
          <w:ilvl w:val="5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0A2A9C">
        <w:rPr>
          <w:rFonts w:ascii="Arial" w:hAnsi="Arial" w:cs="Arial"/>
          <w:b/>
          <w:bCs/>
        </w:rPr>
        <w:t>DENOMINACIÓN DE LA CONTRATACIÓN</w:t>
      </w:r>
    </w:p>
    <w:p w14:paraId="00E2A874" w14:textId="77777777" w:rsidR="00D637EA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t>Indicar una breve descripción del requerimiento, mediante la denominación del (los)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servicios a ser contratados.</w:t>
      </w:r>
    </w:p>
    <w:p w14:paraId="126518E6" w14:textId="77777777" w:rsidR="00D637EA" w:rsidRPr="000A2A9C" w:rsidRDefault="00D637EA" w:rsidP="00D637EA">
      <w:pPr>
        <w:pStyle w:val="Prrafodelista"/>
        <w:numPr>
          <w:ilvl w:val="5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0A2A9C">
        <w:rPr>
          <w:rFonts w:ascii="Arial" w:hAnsi="Arial" w:cs="Arial"/>
          <w:b/>
          <w:bCs/>
        </w:rPr>
        <w:t>FINALIDAD PÚBLICA:</w:t>
      </w:r>
    </w:p>
    <w:p w14:paraId="4B78F038" w14:textId="77777777" w:rsidR="00D637EA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t>Describir el interés público que se pretende satisfacer con la contratación</w:t>
      </w:r>
    </w:p>
    <w:p w14:paraId="79A47051" w14:textId="77777777" w:rsidR="00D637EA" w:rsidRPr="000A2A9C" w:rsidRDefault="00D637EA" w:rsidP="00D637EA">
      <w:pPr>
        <w:pStyle w:val="Prrafodelista"/>
        <w:numPr>
          <w:ilvl w:val="5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0A2A9C">
        <w:rPr>
          <w:rFonts w:ascii="Arial" w:hAnsi="Arial" w:cs="Arial"/>
          <w:b/>
          <w:bCs/>
        </w:rPr>
        <w:t>OBJETIVOS DE LA CONTRATACIÓN</w:t>
      </w:r>
    </w:p>
    <w:p w14:paraId="3475BF06" w14:textId="77777777" w:rsidR="00D637EA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t>Indicar con claridad el (los) objetivo(s) general(es) y el(los) objetivo(s) específico(s) de la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contratación. Si se tiene más de uno, mencionar cada uno de ellos en forma expresa. La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descripción de los objetivos debe permitir al proveedor conocer claramente que beneficio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pretende obtener el AEO mediante la adecuada ejecución de las prestaciones.</w:t>
      </w:r>
    </w:p>
    <w:p w14:paraId="242E1CBA" w14:textId="77777777" w:rsidR="00D637EA" w:rsidRPr="000A2A9C" w:rsidRDefault="00D637EA" w:rsidP="00D637EA">
      <w:pPr>
        <w:pStyle w:val="Prrafodelista"/>
        <w:numPr>
          <w:ilvl w:val="5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0A2A9C">
        <w:rPr>
          <w:rFonts w:ascii="Arial" w:hAnsi="Arial" w:cs="Arial"/>
          <w:b/>
          <w:bCs/>
        </w:rPr>
        <w:t>ALCANCE Y DESCRIPCIÓN DE LOS SERVICIOS A CONTRATAR</w:t>
      </w:r>
    </w:p>
    <w:p w14:paraId="1810D35B" w14:textId="77777777" w:rsidR="00D637EA" w:rsidRPr="000A2A9C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t>Se debe especificar el alcance del servicio a realizar, así como el detalle de las actividades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a desarrollar para tal efecto. En los casos que corresponda, debe indicarse expresamente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si la prestación principal conlleva la ejecución de prestaciones accesorias, tales como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mantenimiento, soporte técnico, capacitación o actividades afines.</w:t>
      </w:r>
    </w:p>
    <w:p w14:paraId="5888FDFC" w14:textId="77777777" w:rsidR="00D637EA" w:rsidRPr="002F5016" w:rsidRDefault="00D637EA" w:rsidP="00D637EA">
      <w:pPr>
        <w:pStyle w:val="Prrafodelista"/>
        <w:numPr>
          <w:ilvl w:val="1"/>
          <w:numId w:val="3"/>
        </w:numPr>
        <w:ind w:left="426" w:hanging="426"/>
        <w:jc w:val="both"/>
        <w:rPr>
          <w:rFonts w:ascii="Arial" w:hAnsi="Arial" w:cs="Arial"/>
          <w:b/>
          <w:bCs/>
        </w:rPr>
      </w:pPr>
      <w:r w:rsidRPr="002F5016">
        <w:rPr>
          <w:rFonts w:ascii="Arial" w:hAnsi="Arial" w:cs="Arial"/>
          <w:b/>
          <w:bCs/>
        </w:rPr>
        <w:t>Actividades y plan de trabajo</w:t>
      </w:r>
    </w:p>
    <w:p w14:paraId="1A8481AB" w14:textId="77777777" w:rsidR="00D637EA" w:rsidRPr="000A2A9C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t>Indicar el conjunta de actividades, acciones o tareas que llevará a cabo el proveedor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mediante la utilización de recursos humanos (personas que intervienen en la prestación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del servicio).</w:t>
      </w:r>
    </w:p>
    <w:p w14:paraId="686F3DC8" w14:textId="77777777" w:rsidR="00D637EA" w:rsidRPr="000A2A9C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t>El Plan de Trabajo de ser una herramienta de planificación que permita programar el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trabajo durante el tiempo de ejecución del servicio. El Plan de Trabajo debe contener la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relación secuencial de actividades que permitan alcanzar las metas y objetivos trazados,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indicando los recurso</w:t>
      </w:r>
      <w:r>
        <w:rPr>
          <w:rFonts w:ascii="Arial" w:hAnsi="Arial" w:cs="Arial"/>
        </w:rPr>
        <w:t>s</w:t>
      </w:r>
      <w:r w:rsidRPr="000A2A9C">
        <w:rPr>
          <w:rFonts w:ascii="Arial" w:hAnsi="Arial" w:cs="Arial"/>
        </w:rPr>
        <w:t xml:space="preserve"> que será</w:t>
      </w:r>
      <w:r>
        <w:rPr>
          <w:rFonts w:ascii="Arial" w:hAnsi="Arial" w:cs="Arial"/>
        </w:rPr>
        <w:t>n</w:t>
      </w:r>
      <w:r w:rsidRPr="000A2A9C">
        <w:rPr>
          <w:rFonts w:ascii="Arial" w:hAnsi="Arial" w:cs="Arial"/>
        </w:rPr>
        <w:t xml:space="preserve"> necesarios, las dificultades que pueden encontrarse, los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sistemas de control, así como el cronograma.</w:t>
      </w:r>
    </w:p>
    <w:p w14:paraId="0EA2187F" w14:textId="77777777" w:rsidR="00D637EA" w:rsidRPr="002F5016" w:rsidRDefault="00D637EA" w:rsidP="00D637EA">
      <w:pPr>
        <w:pStyle w:val="Prrafodelista"/>
        <w:numPr>
          <w:ilvl w:val="1"/>
          <w:numId w:val="3"/>
        </w:numPr>
        <w:ind w:left="426" w:hanging="426"/>
        <w:jc w:val="both"/>
        <w:rPr>
          <w:rFonts w:ascii="Arial" w:hAnsi="Arial" w:cs="Arial"/>
          <w:b/>
          <w:bCs/>
        </w:rPr>
      </w:pPr>
      <w:r w:rsidRPr="002F5016">
        <w:rPr>
          <w:rFonts w:ascii="Arial" w:hAnsi="Arial" w:cs="Arial"/>
          <w:b/>
          <w:bCs/>
        </w:rPr>
        <w:t>Requisitos que debe cumplir el contratista</w:t>
      </w:r>
    </w:p>
    <w:p w14:paraId="7B9276C2" w14:textId="77777777" w:rsidR="00D637EA" w:rsidRPr="000A2A9C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t>Precisar las características o condiciones mínimas que debe cumplir el proveedor, sea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persona natural o persona jurídica, tal como se indica a continuación. En caso se requiera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la contratación de una persona jurídica, solo señalar las características o condiciones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mínimas referidas a la experiencia, de considerarla necesaria.</w:t>
      </w:r>
    </w:p>
    <w:p w14:paraId="3CE2DA47" w14:textId="77777777" w:rsidR="00D637EA" w:rsidRPr="000A2A9C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t>Formación Académica: Se refiere al conjunto de capacidades y competencias que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identifican la formación de una persona para asumir en condiciones óptimas las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responsabilidades propias del desarrollo de funciones y tareas de un determinado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encargo. La formación académica debe estar directamente relacionada con el objeto de la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contratación y obedecer a criterios objetivos y razonables en función al servicio que se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pretende contratar. De preverse, se debe precisar el título de Técnico, Profesional Técnico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o Profesional (universitario o no universitario) o el grado académico requerido.</w:t>
      </w:r>
    </w:p>
    <w:p w14:paraId="65DC9B8D" w14:textId="77777777" w:rsidR="00D637EA" w:rsidRPr="000A2A9C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lastRenderedPageBreak/>
        <w:t>Experiencia: Es el conocimiento o destreza alcanzada por la reiteración de una conducta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en el tiempo. De preverse, debe detallarse la experiencia requerida ya sea en la actividad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y/o en la especialidad, así como el tiempo mínimo de dicha experiencia en número de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meses o años o la cantidad mínima de servicios prestados.</w:t>
      </w:r>
    </w:p>
    <w:p w14:paraId="5B484E2E" w14:textId="77777777" w:rsidR="00D637EA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t>Capacitación y/o entrenamiento: De acuerdo a la naturaleza del servicio requerido, se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podrá exigir que el proveedor cuente con capacitación y/o entrenamiento relacionado al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servicio objeto de la contratación. Al respecto, deberá precisarse los temas materia de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capacitación y/o entrenamiento, el tiempo mínimo de duración, entre otros.</w:t>
      </w:r>
    </w:p>
    <w:p w14:paraId="7FEC325E" w14:textId="77777777" w:rsidR="00D637EA" w:rsidRPr="002F5016" w:rsidRDefault="00D637EA" w:rsidP="00D637EA">
      <w:pPr>
        <w:pStyle w:val="Prrafodelista"/>
        <w:numPr>
          <w:ilvl w:val="1"/>
          <w:numId w:val="3"/>
        </w:numPr>
        <w:ind w:left="426" w:hanging="426"/>
        <w:jc w:val="both"/>
        <w:rPr>
          <w:rFonts w:ascii="Arial" w:hAnsi="Arial" w:cs="Arial"/>
          <w:b/>
          <w:bCs/>
        </w:rPr>
      </w:pPr>
      <w:r w:rsidRPr="002F5016">
        <w:rPr>
          <w:rFonts w:ascii="Arial" w:hAnsi="Arial" w:cs="Arial"/>
          <w:b/>
          <w:bCs/>
        </w:rPr>
        <w:t>Producto a obtener</w:t>
      </w:r>
    </w:p>
    <w:p w14:paraId="2355436D" w14:textId="77777777" w:rsidR="00D637EA" w:rsidRPr="000A2A9C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t>Relación de entregables que debe presentar el consultor, detallando el número de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entregables, el contenido de cada entregable, los plazos de presentación y de, ser el caso,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señalar cantidades, calidad, características y/o condiciones relevantes para cumplir con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cada ent</w:t>
      </w:r>
      <w:r>
        <w:rPr>
          <w:rFonts w:ascii="Arial" w:hAnsi="Arial" w:cs="Arial"/>
        </w:rPr>
        <w:t>r</w:t>
      </w:r>
      <w:r w:rsidRPr="000A2A9C">
        <w:rPr>
          <w:rFonts w:ascii="Arial" w:hAnsi="Arial" w:cs="Arial"/>
        </w:rPr>
        <w:t>egable.</w:t>
      </w:r>
    </w:p>
    <w:p w14:paraId="19086911" w14:textId="77777777" w:rsidR="00D637EA" w:rsidRPr="000A2A9C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t>Asimismo, en caso corresponda que el consultor presente informes o documentos como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parte de los entregables, se deberá señalar el medio en que serán presentados, así por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 xml:space="preserve">ejemplo podrán ser presentados físicamente o en medios magnéticos (CD, USB, </w:t>
      </w:r>
      <w:proofErr w:type="spellStart"/>
      <w:r w:rsidRPr="000A2A9C">
        <w:rPr>
          <w:rFonts w:ascii="Arial" w:hAnsi="Arial" w:cs="Arial"/>
        </w:rPr>
        <w:t>etc</w:t>
      </w:r>
      <w:proofErr w:type="spellEnd"/>
      <w:r w:rsidRPr="000A2A9C">
        <w:rPr>
          <w:rFonts w:ascii="Arial" w:hAnsi="Arial" w:cs="Arial"/>
        </w:rPr>
        <w:t>).</w:t>
      </w:r>
    </w:p>
    <w:p w14:paraId="72B37B0D" w14:textId="77777777" w:rsidR="00D637EA" w:rsidRDefault="00D637EA" w:rsidP="00D637EA">
      <w:pPr>
        <w:ind w:left="284"/>
        <w:jc w:val="both"/>
        <w:rPr>
          <w:rFonts w:ascii="Arial" w:hAnsi="Arial" w:cs="Arial"/>
        </w:rPr>
      </w:pPr>
      <w:r w:rsidRPr="000A2A9C">
        <w:rPr>
          <w:rFonts w:ascii="Arial" w:hAnsi="Arial" w:cs="Arial"/>
        </w:rPr>
        <w:t>Tratándose de entregables sucesivos que requieran la aprobación del entregable anterior</w:t>
      </w:r>
      <w:r>
        <w:rPr>
          <w:rFonts w:ascii="Arial" w:hAnsi="Arial" w:cs="Arial"/>
        </w:rPr>
        <w:t xml:space="preserve"> </w:t>
      </w:r>
      <w:r w:rsidRPr="000A2A9C">
        <w:rPr>
          <w:rFonts w:ascii="Arial" w:hAnsi="Arial" w:cs="Arial"/>
        </w:rPr>
        <w:t>para verificar o revisar los mismos y otorgar su aprobación.</w:t>
      </w:r>
    </w:p>
    <w:p w14:paraId="6A84A5AB" w14:textId="77777777" w:rsidR="00D637EA" w:rsidRPr="002F5016" w:rsidRDefault="00D637EA" w:rsidP="00D637EA">
      <w:pPr>
        <w:pStyle w:val="Prrafodelista"/>
        <w:numPr>
          <w:ilvl w:val="5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2F5016">
        <w:rPr>
          <w:rFonts w:ascii="Arial" w:hAnsi="Arial" w:cs="Arial"/>
          <w:b/>
          <w:bCs/>
        </w:rPr>
        <w:t>LUGAR DE EJECUCIÓN</w:t>
      </w:r>
    </w:p>
    <w:p w14:paraId="7DD48C60" w14:textId="77777777" w:rsidR="00D637EA" w:rsidRPr="002F5016" w:rsidRDefault="00D637EA" w:rsidP="00D637EA">
      <w:pPr>
        <w:ind w:left="284"/>
        <w:jc w:val="both"/>
        <w:rPr>
          <w:rFonts w:ascii="Arial" w:hAnsi="Arial" w:cs="Arial"/>
        </w:rPr>
      </w:pPr>
      <w:r w:rsidRPr="002F5016">
        <w:rPr>
          <w:rFonts w:ascii="Arial" w:hAnsi="Arial" w:cs="Arial"/>
        </w:rPr>
        <w:t>Se debe señalar la dirección exacta donde se va a ejecutar la prestación, además se debe</w:t>
      </w:r>
      <w:r>
        <w:rPr>
          <w:rFonts w:ascii="Arial" w:hAnsi="Arial" w:cs="Arial"/>
        </w:rPr>
        <w:t xml:space="preserve"> </w:t>
      </w:r>
      <w:r w:rsidRPr="002F5016">
        <w:rPr>
          <w:rFonts w:ascii="Arial" w:hAnsi="Arial" w:cs="Arial"/>
        </w:rPr>
        <w:t>señalar el distrito, provincia y departamento y alguna referencia adicional que permita la</w:t>
      </w:r>
      <w:r>
        <w:rPr>
          <w:rFonts w:ascii="Arial" w:hAnsi="Arial" w:cs="Arial"/>
        </w:rPr>
        <w:t xml:space="preserve"> </w:t>
      </w:r>
      <w:r w:rsidRPr="002F5016">
        <w:rPr>
          <w:rFonts w:ascii="Arial" w:hAnsi="Arial" w:cs="Arial"/>
        </w:rPr>
        <w:t>ubicación geográfica.</w:t>
      </w:r>
    </w:p>
    <w:p w14:paraId="5E1A375C" w14:textId="77777777" w:rsidR="00D637EA" w:rsidRPr="002F5016" w:rsidRDefault="00D637EA" w:rsidP="00D637EA">
      <w:pPr>
        <w:pStyle w:val="Prrafodelista"/>
        <w:numPr>
          <w:ilvl w:val="5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2F5016">
        <w:rPr>
          <w:rFonts w:ascii="Arial" w:hAnsi="Arial" w:cs="Arial"/>
          <w:b/>
          <w:bCs/>
        </w:rPr>
        <w:t>FORMA DE PRESTACIÓN:</w:t>
      </w:r>
    </w:p>
    <w:p w14:paraId="2ECAA142" w14:textId="77777777" w:rsidR="00D637EA" w:rsidRPr="002F5016" w:rsidRDefault="00D637EA" w:rsidP="00D637EA">
      <w:pPr>
        <w:ind w:left="284"/>
        <w:jc w:val="both"/>
        <w:rPr>
          <w:rFonts w:ascii="Arial" w:hAnsi="Arial" w:cs="Arial"/>
        </w:rPr>
      </w:pPr>
      <w:r w:rsidRPr="002F5016">
        <w:rPr>
          <w:rFonts w:ascii="Arial" w:hAnsi="Arial" w:cs="Arial"/>
        </w:rPr>
        <w:t>La forma de la prestación puede ser en entrega única o por entregables, según</w:t>
      </w:r>
      <w:r>
        <w:rPr>
          <w:rFonts w:ascii="Arial" w:hAnsi="Arial" w:cs="Arial"/>
        </w:rPr>
        <w:t xml:space="preserve"> </w:t>
      </w:r>
      <w:r w:rsidRPr="002F5016">
        <w:rPr>
          <w:rFonts w:ascii="Arial" w:hAnsi="Arial" w:cs="Arial"/>
        </w:rPr>
        <w:t>corresponda.</w:t>
      </w:r>
    </w:p>
    <w:p w14:paraId="2E993CD7" w14:textId="77777777" w:rsidR="00D637EA" w:rsidRPr="002F5016" w:rsidRDefault="00D637EA" w:rsidP="00D637EA">
      <w:pPr>
        <w:pStyle w:val="Prrafodelista"/>
        <w:numPr>
          <w:ilvl w:val="5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2F5016">
        <w:rPr>
          <w:rFonts w:ascii="Arial" w:hAnsi="Arial" w:cs="Arial"/>
          <w:b/>
          <w:bCs/>
        </w:rPr>
        <w:t>PLAZO DE PRESTACIÓN</w:t>
      </w:r>
    </w:p>
    <w:p w14:paraId="47BFD21B" w14:textId="77777777" w:rsidR="00D637EA" w:rsidRDefault="00D637EA" w:rsidP="00D637EA">
      <w:pPr>
        <w:ind w:left="142"/>
        <w:jc w:val="both"/>
        <w:rPr>
          <w:rFonts w:ascii="Arial" w:hAnsi="Arial" w:cs="Arial"/>
        </w:rPr>
      </w:pPr>
      <w:r w:rsidRPr="002F5016">
        <w:rPr>
          <w:rFonts w:ascii="Arial" w:hAnsi="Arial" w:cs="Arial"/>
        </w:rPr>
        <w:t>El plazo de prestación debe ser expresado en días calendarios, días</w:t>
      </w:r>
      <w:r>
        <w:rPr>
          <w:rFonts w:ascii="Arial" w:hAnsi="Arial" w:cs="Arial"/>
        </w:rPr>
        <w:t xml:space="preserve"> </w:t>
      </w:r>
      <w:r w:rsidRPr="002F5016">
        <w:rPr>
          <w:rFonts w:ascii="Arial" w:hAnsi="Arial" w:cs="Arial"/>
        </w:rPr>
        <w:t>trabajados, contabilizados desde el día siguiente de notificada la orden de servicios o</w:t>
      </w:r>
      <w:r>
        <w:rPr>
          <w:rFonts w:ascii="Arial" w:hAnsi="Arial" w:cs="Arial"/>
        </w:rPr>
        <w:t xml:space="preserve"> </w:t>
      </w:r>
      <w:r w:rsidRPr="002F5016">
        <w:rPr>
          <w:rFonts w:ascii="Arial" w:hAnsi="Arial" w:cs="Arial"/>
        </w:rPr>
        <w:t>cualquier otra condición que no altere el objetivo de la presentación que deberá ser</w:t>
      </w:r>
      <w:r>
        <w:rPr>
          <w:rFonts w:ascii="Arial" w:hAnsi="Arial" w:cs="Arial"/>
        </w:rPr>
        <w:t xml:space="preserve"> </w:t>
      </w:r>
      <w:r w:rsidRPr="002F5016">
        <w:rPr>
          <w:rFonts w:ascii="Arial" w:hAnsi="Arial" w:cs="Arial"/>
        </w:rPr>
        <w:t>expresado en días calendarios.</w:t>
      </w:r>
    </w:p>
    <w:p w14:paraId="24EC3305" w14:textId="77777777" w:rsidR="00D637EA" w:rsidRDefault="00D637EA" w:rsidP="00D637EA">
      <w:pPr>
        <w:ind w:left="142"/>
        <w:jc w:val="both"/>
        <w:rPr>
          <w:rFonts w:ascii="Arial" w:hAnsi="Arial" w:cs="Arial"/>
        </w:rPr>
      </w:pPr>
    </w:p>
    <w:p w14:paraId="146E1F29" w14:textId="77777777" w:rsidR="00D637EA" w:rsidRDefault="00D637EA" w:rsidP="00D637EA">
      <w:pPr>
        <w:ind w:left="142"/>
        <w:jc w:val="both"/>
        <w:rPr>
          <w:rFonts w:ascii="Arial" w:hAnsi="Arial" w:cs="Arial"/>
        </w:rPr>
      </w:pPr>
    </w:p>
    <w:p w14:paraId="5FAE214A" w14:textId="77777777" w:rsidR="00D637EA" w:rsidRDefault="00D637EA" w:rsidP="00D637EA">
      <w:pPr>
        <w:ind w:left="142"/>
        <w:jc w:val="both"/>
        <w:rPr>
          <w:rFonts w:ascii="Arial" w:hAnsi="Arial" w:cs="Arial"/>
        </w:rPr>
      </w:pPr>
    </w:p>
    <w:p w14:paraId="363FF2F8" w14:textId="77777777" w:rsidR="00D637EA" w:rsidRDefault="00D637EA" w:rsidP="00D637EA">
      <w:pPr>
        <w:ind w:left="142"/>
        <w:jc w:val="both"/>
        <w:rPr>
          <w:rFonts w:ascii="Arial" w:hAnsi="Arial" w:cs="Arial"/>
        </w:rPr>
      </w:pPr>
    </w:p>
    <w:p w14:paraId="4E58DAD3" w14:textId="77777777" w:rsidR="00D637EA" w:rsidRDefault="00D637EA" w:rsidP="00D637EA">
      <w:pPr>
        <w:ind w:left="142"/>
        <w:jc w:val="both"/>
        <w:rPr>
          <w:rFonts w:ascii="Arial" w:hAnsi="Arial" w:cs="Arial"/>
        </w:rPr>
      </w:pPr>
    </w:p>
    <w:p w14:paraId="41CFBC79" w14:textId="77777777" w:rsidR="00D637EA" w:rsidRDefault="00D637EA" w:rsidP="00D637EA">
      <w:pPr>
        <w:ind w:left="142"/>
        <w:jc w:val="both"/>
        <w:rPr>
          <w:rFonts w:ascii="Arial" w:hAnsi="Arial" w:cs="Arial"/>
        </w:rPr>
      </w:pPr>
    </w:p>
    <w:p w14:paraId="597E5668" w14:textId="77777777" w:rsidR="00D637EA" w:rsidRDefault="00D637EA" w:rsidP="00D637EA">
      <w:pPr>
        <w:ind w:left="142"/>
        <w:jc w:val="both"/>
        <w:rPr>
          <w:rFonts w:ascii="Arial" w:hAnsi="Arial" w:cs="Arial"/>
        </w:rPr>
      </w:pPr>
    </w:p>
    <w:p w14:paraId="5EC5B590" w14:textId="77777777" w:rsidR="00D637EA" w:rsidRDefault="00D637EA" w:rsidP="00D637EA">
      <w:pPr>
        <w:ind w:left="142"/>
        <w:jc w:val="both"/>
        <w:rPr>
          <w:rFonts w:ascii="Arial" w:hAnsi="Arial" w:cs="Arial"/>
        </w:rPr>
      </w:pPr>
    </w:p>
    <w:p w14:paraId="0B540D34" w14:textId="77777777" w:rsidR="00D637EA" w:rsidRPr="00531286" w:rsidRDefault="00D637EA" w:rsidP="00D637EA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531286">
        <w:rPr>
          <w:rFonts w:ascii="Arial" w:hAnsi="Arial" w:cs="Arial"/>
          <w:b/>
        </w:rPr>
        <w:lastRenderedPageBreak/>
        <w:t>ANEXO N° 0</w:t>
      </w:r>
      <w:r>
        <w:rPr>
          <w:rFonts w:ascii="Arial" w:hAnsi="Arial" w:cs="Arial"/>
          <w:b/>
        </w:rPr>
        <w:t>7</w:t>
      </w:r>
      <w:r w:rsidRPr="0053128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SUSTENTO DE VALORIZACION DE APORTE NO MONETARIO</w:t>
      </w:r>
    </w:p>
    <w:p w14:paraId="328B33C5" w14:textId="77777777" w:rsidR="00D637EA" w:rsidRPr="00AE5B55" w:rsidRDefault="00D637EA" w:rsidP="00D637EA">
      <w:pPr>
        <w:spacing w:after="0"/>
        <w:rPr>
          <w:rFonts w:ascii="Arial" w:eastAsia="Times New Roman" w:hAnsi="Arial" w:cs="Arial"/>
          <w:b/>
          <w:lang w:eastAsia="es-ES"/>
        </w:rPr>
      </w:pPr>
    </w:p>
    <w:p w14:paraId="214DE908" w14:textId="77777777" w:rsidR="00D637EA" w:rsidRPr="00AE5B55" w:rsidRDefault="00D637EA" w:rsidP="00D637EA">
      <w:pPr>
        <w:spacing w:after="0"/>
        <w:jc w:val="both"/>
        <w:rPr>
          <w:rFonts w:ascii="Arial" w:eastAsia="Times New Roman" w:hAnsi="Arial" w:cs="Arial"/>
          <w:bCs/>
          <w:lang w:eastAsia="es-ES"/>
        </w:rPr>
      </w:pPr>
      <w:r w:rsidRPr="00AE5B55">
        <w:rPr>
          <w:rFonts w:ascii="Arial" w:eastAsia="Times New Roman" w:hAnsi="Arial" w:cs="Arial"/>
          <w:bCs/>
          <w:lang w:eastAsia="es-ES"/>
        </w:rPr>
        <w:t xml:space="preserve">Yo, </w:t>
      </w:r>
      <w:r>
        <w:rPr>
          <w:rFonts w:ascii="Arial" w:eastAsia="Times New Roman" w:hAnsi="Arial" w:cs="Arial"/>
          <w:bCs/>
          <w:lang w:eastAsia="es-ES"/>
        </w:rPr>
        <w:t>C</w:t>
      </w:r>
      <w:r w:rsidRPr="00AE5B55">
        <w:rPr>
          <w:rFonts w:ascii="Arial" w:eastAsia="Times New Roman" w:hAnsi="Arial" w:cs="Arial"/>
          <w:bCs/>
          <w:lang w:eastAsia="es-ES"/>
        </w:rPr>
        <w:t xml:space="preserve">ontador </w:t>
      </w:r>
      <w:r>
        <w:rPr>
          <w:rFonts w:ascii="Arial" w:eastAsia="Times New Roman" w:hAnsi="Arial" w:cs="Arial"/>
          <w:bCs/>
          <w:lang w:eastAsia="es-ES"/>
        </w:rPr>
        <w:t>P</w:t>
      </w:r>
      <w:r w:rsidRPr="00AE5B55">
        <w:rPr>
          <w:rFonts w:ascii="Arial" w:eastAsia="Times New Roman" w:hAnsi="Arial" w:cs="Arial"/>
          <w:bCs/>
          <w:lang w:eastAsia="es-ES"/>
        </w:rPr>
        <w:t xml:space="preserve">úblico </w:t>
      </w:r>
      <w:r>
        <w:rPr>
          <w:rFonts w:ascii="Arial" w:eastAsia="Times New Roman" w:hAnsi="Arial" w:cs="Arial"/>
          <w:bCs/>
          <w:lang w:eastAsia="es-ES"/>
        </w:rPr>
        <w:t>C</w:t>
      </w:r>
      <w:r w:rsidRPr="00AE5B55">
        <w:rPr>
          <w:rFonts w:ascii="Arial" w:eastAsia="Times New Roman" w:hAnsi="Arial" w:cs="Arial"/>
          <w:bCs/>
          <w:lang w:eastAsia="es-ES"/>
        </w:rPr>
        <w:t xml:space="preserve">olegiado Sr. </w:t>
      </w:r>
      <w:r w:rsidRPr="00AE5B55">
        <w:rPr>
          <w:rFonts w:ascii="Arial" w:eastAsia="Times New Roman" w:hAnsi="Arial" w:cs="Arial"/>
          <w:bCs/>
          <w:color w:val="0000FF"/>
          <w:lang w:eastAsia="es-ES"/>
        </w:rPr>
        <w:t>[Nombres y apellidos completos]</w:t>
      </w:r>
      <w:r w:rsidRPr="00AE5B55">
        <w:rPr>
          <w:rFonts w:ascii="Arial" w:eastAsia="Times New Roman" w:hAnsi="Arial" w:cs="Arial"/>
          <w:bCs/>
          <w:lang w:eastAsia="es-ES"/>
        </w:rPr>
        <w:t xml:space="preserve">, identificado con DNI N° </w:t>
      </w:r>
      <w:r w:rsidRPr="00AE5B55">
        <w:rPr>
          <w:rFonts w:ascii="Arial" w:eastAsia="Times New Roman" w:hAnsi="Arial" w:cs="Arial"/>
          <w:bCs/>
          <w:color w:val="0000FF"/>
          <w:lang w:eastAsia="es-ES"/>
        </w:rPr>
        <w:t>[Número de DNI]</w:t>
      </w:r>
      <w:r w:rsidRPr="00AE5B55">
        <w:rPr>
          <w:rFonts w:ascii="Arial" w:eastAsia="Times New Roman" w:hAnsi="Arial" w:cs="Arial"/>
          <w:bCs/>
          <w:lang w:eastAsia="es-ES"/>
        </w:rPr>
        <w:t xml:space="preserve">, con RUC </w:t>
      </w:r>
      <w:r w:rsidRPr="00AE5B55">
        <w:rPr>
          <w:rFonts w:ascii="Arial" w:eastAsia="Times New Roman" w:hAnsi="Arial" w:cs="Arial"/>
          <w:bCs/>
          <w:color w:val="0000FF"/>
          <w:lang w:eastAsia="es-ES"/>
        </w:rPr>
        <w:t>[Numero de RUC]</w:t>
      </w:r>
      <w:r w:rsidRPr="00AE5B55">
        <w:rPr>
          <w:rFonts w:ascii="Arial" w:eastAsia="Times New Roman" w:hAnsi="Arial" w:cs="Arial"/>
          <w:bCs/>
          <w:lang w:eastAsia="es-ES"/>
        </w:rPr>
        <w:t>, con número de matrícula N°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AE5B55">
        <w:rPr>
          <w:rFonts w:ascii="Arial" w:eastAsia="Times New Roman" w:hAnsi="Arial" w:cs="Arial"/>
          <w:bCs/>
          <w:color w:val="0000FF"/>
          <w:lang w:eastAsia="es-ES"/>
        </w:rPr>
        <w:t>[número de matrícula]</w:t>
      </w:r>
      <w:r w:rsidRPr="00AE5B55">
        <w:rPr>
          <w:rFonts w:ascii="Arial" w:eastAsia="Times New Roman" w:hAnsi="Arial" w:cs="Arial"/>
          <w:bCs/>
          <w:lang w:eastAsia="es-ES"/>
        </w:rPr>
        <w:t>, del Colegio de Contadores de Puno, a solicitud del representante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AE5B55">
        <w:rPr>
          <w:rFonts w:ascii="Arial" w:eastAsia="Times New Roman" w:hAnsi="Arial" w:cs="Arial"/>
          <w:bCs/>
          <w:lang w:eastAsia="es-ES"/>
        </w:rPr>
        <w:t xml:space="preserve">de la </w:t>
      </w:r>
      <w:r w:rsidRPr="00AE5B55">
        <w:rPr>
          <w:rFonts w:ascii="Arial" w:eastAsia="Times New Roman" w:hAnsi="Arial" w:cs="Arial"/>
          <w:bCs/>
          <w:color w:val="0000FF"/>
          <w:lang w:eastAsia="es-ES"/>
        </w:rPr>
        <w:t>[Nombre del AEO]</w:t>
      </w:r>
      <w:r w:rsidRPr="00AE5B55">
        <w:rPr>
          <w:rFonts w:ascii="Arial" w:eastAsia="Times New Roman" w:hAnsi="Arial" w:cs="Arial"/>
          <w:bCs/>
          <w:lang w:eastAsia="es-ES"/>
        </w:rPr>
        <w:t>, emito el presente informe de valorización de aporte no monetario, para lo cual se ha considerado la técnica de precios de mercado bajo el siguiente detalle:</w:t>
      </w:r>
    </w:p>
    <w:p w14:paraId="44F190ED" w14:textId="77777777" w:rsidR="00D637EA" w:rsidRPr="00AE5B55" w:rsidRDefault="00D637EA" w:rsidP="00D637EA">
      <w:pPr>
        <w:spacing w:after="0"/>
        <w:jc w:val="both"/>
        <w:rPr>
          <w:rFonts w:ascii="Arial" w:eastAsia="Times New Roman" w:hAnsi="Arial" w:cs="Arial"/>
          <w:bCs/>
          <w:lang w:eastAsia="es-ES"/>
        </w:rPr>
      </w:pPr>
    </w:p>
    <w:p w14:paraId="0251B6B5" w14:textId="77777777" w:rsidR="00D637EA" w:rsidRPr="00AE5B55" w:rsidRDefault="00D637EA" w:rsidP="00D637EA">
      <w:pPr>
        <w:spacing w:after="0"/>
        <w:jc w:val="both"/>
        <w:rPr>
          <w:rFonts w:ascii="Arial" w:eastAsia="Times New Roman" w:hAnsi="Arial" w:cs="Arial"/>
          <w:bCs/>
          <w:lang w:eastAsia="es-ES"/>
        </w:rPr>
      </w:pPr>
      <w:r w:rsidRPr="00AE5B55">
        <w:rPr>
          <w:rFonts w:ascii="Arial" w:eastAsia="Times New Roman" w:hAnsi="Arial" w:cs="Arial"/>
          <w:bCs/>
          <w:lang w:eastAsia="es-ES"/>
        </w:rPr>
        <w:t>El representante de</w:t>
      </w:r>
      <w:r>
        <w:rPr>
          <w:rFonts w:ascii="Arial" w:eastAsia="Times New Roman" w:hAnsi="Arial" w:cs="Arial"/>
          <w:bCs/>
          <w:lang w:eastAsia="es-ES"/>
        </w:rPr>
        <w:t xml:space="preserve"> la AEO</w:t>
      </w:r>
      <w:r w:rsidRPr="00AE5B55">
        <w:rPr>
          <w:rFonts w:ascii="Arial" w:eastAsia="Times New Roman" w:hAnsi="Arial" w:cs="Arial"/>
          <w:bCs/>
          <w:lang w:eastAsia="es-ES"/>
        </w:rPr>
        <w:t xml:space="preserve"> mencionada, el Sr. </w:t>
      </w:r>
      <w:r w:rsidRPr="00AE5B55">
        <w:rPr>
          <w:rFonts w:ascii="Arial" w:eastAsia="Times New Roman" w:hAnsi="Arial" w:cs="Arial"/>
          <w:bCs/>
          <w:color w:val="0000FF"/>
          <w:lang w:eastAsia="es-ES"/>
        </w:rPr>
        <w:t xml:space="preserve">[Nombres y apellidos del </w:t>
      </w:r>
      <w:proofErr w:type="gramStart"/>
      <w:r w:rsidRPr="00AE5B55">
        <w:rPr>
          <w:rFonts w:ascii="Arial" w:eastAsia="Times New Roman" w:hAnsi="Arial" w:cs="Arial"/>
          <w:bCs/>
          <w:color w:val="0000FF"/>
          <w:lang w:eastAsia="es-ES"/>
        </w:rPr>
        <w:t>Presidente</w:t>
      </w:r>
      <w:proofErr w:type="gramEnd"/>
      <w:r w:rsidRPr="00AE5B55">
        <w:rPr>
          <w:rFonts w:ascii="Arial" w:eastAsia="Times New Roman" w:hAnsi="Arial" w:cs="Arial"/>
          <w:bCs/>
          <w:color w:val="0000FF"/>
          <w:lang w:eastAsia="es-ES"/>
        </w:rPr>
        <w:t xml:space="preserve"> I Representante legal]</w:t>
      </w:r>
      <w:r w:rsidRPr="00AE5B55">
        <w:rPr>
          <w:rFonts w:ascii="Arial" w:eastAsia="Times New Roman" w:hAnsi="Arial" w:cs="Arial"/>
          <w:bCs/>
          <w:lang w:eastAsia="es-ES"/>
        </w:rPr>
        <w:t xml:space="preserve">, identificado con DNI N° </w:t>
      </w:r>
      <w:r w:rsidRPr="00AE5B55">
        <w:rPr>
          <w:rFonts w:ascii="Arial" w:eastAsia="Times New Roman" w:hAnsi="Arial" w:cs="Arial"/>
          <w:bCs/>
          <w:color w:val="0000FF"/>
          <w:lang w:eastAsia="es-ES"/>
        </w:rPr>
        <w:t>[Número de DNI]</w:t>
      </w:r>
      <w:r w:rsidRPr="00AE5B55">
        <w:rPr>
          <w:rFonts w:ascii="Arial" w:eastAsia="Times New Roman" w:hAnsi="Arial" w:cs="Arial"/>
          <w:bCs/>
          <w:lang w:eastAsia="es-ES"/>
        </w:rPr>
        <w:t xml:space="preserve">, ha manifestado que en el marco del </w:t>
      </w:r>
      <w:r>
        <w:rPr>
          <w:rFonts w:ascii="Arial" w:eastAsia="Times New Roman" w:hAnsi="Arial" w:cs="Arial"/>
          <w:bCs/>
          <w:lang w:eastAsia="es-ES"/>
        </w:rPr>
        <w:t>Proceso</w:t>
      </w:r>
      <w:r w:rsidRPr="00AE5B55">
        <w:rPr>
          <w:rFonts w:ascii="Arial" w:eastAsia="Times New Roman" w:hAnsi="Arial" w:cs="Arial"/>
          <w:bCs/>
          <w:lang w:eastAsia="es-ES"/>
        </w:rPr>
        <w:t xml:space="preserve"> Concursable PROCOMPITE 202</w:t>
      </w:r>
      <w:r>
        <w:rPr>
          <w:rFonts w:ascii="Arial" w:eastAsia="Times New Roman" w:hAnsi="Arial" w:cs="Arial"/>
          <w:bCs/>
          <w:lang w:eastAsia="es-ES"/>
        </w:rPr>
        <w:t>3</w:t>
      </w:r>
      <w:r w:rsidRPr="00AE5B55">
        <w:rPr>
          <w:rFonts w:ascii="Arial" w:eastAsia="Times New Roman" w:hAnsi="Arial" w:cs="Arial"/>
          <w:bCs/>
          <w:lang w:eastAsia="es-ES"/>
        </w:rPr>
        <w:t>, implementado por el Gobierno Regional de Puno, ha formulado su plan de negocio denominado "</w:t>
      </w:r>
      <w:r w:rsidRPr="00AE5B55">
        <w:rPr>
          <w:rFonts w:ascii="Arial" w:eastAsia="Times New Roman" w:hAnsi="Arial" w:cs="Arial"/>
          <w:bCs/>
          <w:color w:val="0000FF"/>
          <w:lang w:eastAsia="es-ES"/>
        </w:rPr>
        <w:t>[Nombre del plan de negocio]</w:t>
      </w:r>
      <w:r w:rsidRPr="00AE5B55">
        <w:rPr>
          <w:rFonts w:ascii="Arial" w:eastAsia="Times New Roman" w:hAnsi="Arial" w:cs="Arial"/>
          <w:bCs/>
          <w:lang w:eastAsia="es-ES"/>
        </w:rPr>
        <w:t>", en donde ha considerado los siguientes bienes y servicios como aporte no monetario, los mismos que ha solicitado su valorización. En atención a ello se ha podido valorizar bajo el siguiente detalle y de acuerdo a la estructura presentada por el interesado:</w:t>
      </w:r>
    </w:p>
    <w:p w14:paraId="13DAF2BB" w14:textId="77777777" w:rsidR="00D637EA" w:rsidRPr="00E42B50" w:rsidRDefault="00D637EA" w:rsidP="00D637EA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7"/>
        <w:gridCol w:w="1079"/>
        <w:gridCol w:w="1306"/>
        <w:gridCol w:w="922"/>
        <w:gridCol w:w="1296"/>
        <w:gridCol w:w="1294"/>
      </w:tblGrid>
      <w:tr w:rsidR="00D637EA" w:rsidRPr="00627C19" w14:paraId="4BB5CADB" w14:textId="77777777" w:rsidTr="005F6B6D">
        <w:trPr>
          <w:trHeight w:val="418"/>
        </w:trPr>
        <w:tc>
          <w:tcPr>
            <w:tcW w:w="1528" w:type="pct"/>
            <w:shd w:val="clear" w:color="auto" w:fill="0070C0"/>
            <w:vAlign w:val="center"/>
            <w:hideMark/>
          </w:tcPr>
          <w:p w14:paraId="519EB385" w14:textId="77777777" w:rsidR="00D637EA" w:rsidRPr="00627C19" w:rsidRDefault="00D637EA" w:rsidP="005F6B6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DESCRIPCIÓN DE BIENES PATRIMONIALES VALORIZADOS</w:t>
            </w:r>
          </w:p>
        </w:tc>
        <w:tc>
          <w:tcPr>
            <w:tcW w:w="635" w:type="pct"/>
            <w:shd w:val="clear" w:color="auto" w:fill="0070C0"/>
            <w:vAlign w:val="center"/>
            <w:hideMark/>
          </w:tcPr>
          <w:p w14:paraId="5059E003" w14:textId="77777777" w:rsidR="00D637EA" w:rsidRPr="00627C19" w:rsidRDefault="00D637EA" w:rsidP="005F6B6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UNIDAD</w:t>
            </w:r>
            <w:r w:rsidRPr="00627C19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br/>
              <w:t xml:space="preserve"> DE MEDIDA</w:t>
            </w:r>
          </w:p>
        </w:tc>
        <w:tc>
          <w:tcPr>
            <w:tcW w:w="769" w:type="pct"/>
            <w:shd w:val="clear" w:color="auto" w:fill="0070C0"/>
            <w:noWrap/>
            <w:vAlign w:val="center"/>
            <w:hideMark/>
          </w:tcPr>
          <w:p w14:paraId="22F3C61B" w14:textId="77777777" w:rsidR="00D637EA" w:rsidRPr="00627C19" w:rsidRDefault="00D637EA" w:rsidP="005F6B6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543" w:type="pct"/>
            <w:shd w:val="clear" w:color="auto" w:fill="0070C0"/>
            <w:vAlign w:val="center"/>
            <w:hideMark/>
          </w:tcPr>
          <w:p w14:paraId="7D03CCAD" w14:textId="77777777" w:rsidR="00D637EA" w:rsidRPr="00627C19" w:rsidRDefault="00D637EA" w:rsidP="005F6B6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VALOR</w:t>
            </w:r>
            <w:r w:rsidRPr="00627C19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br/>
              <w:t>UNIT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ARIO (</w:t>
            </w:r>
            <w:r w:rsidRPr="00627C19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S/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)</w:t>
            </w:r>
          </w:p>
        </w:tc>
        <w:tc>
          <w:tcPr>
            <w:tcW w:w="763" w:type="pct"/>
            <w:shd w:val="clear" w:color="auto" w:fill="0070C0"/>
            <w:vAlign w:val="center"/>
            <w:hideMark/>
          </w:tcPr>
          <w:p w14:paraId="15D00502" w14:textId="77777777" w:rsidR="00D637EA" w:rsidRPr="00627C19" w:rsidRDefault="00D637EA" w:rsidP="005F6B6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SUB</w:t>
            </w:r>
            <w:r w:rsidRPr="00627C19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 xml:space="preserve">TOTAL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(</w:t>
            </w:r>
            <w:r w:rsidRPr="00627C19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S/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)</w:t>
            </w:r>
          </w:p>
        </w:tc>
        <w:tc>
          <w:tcPr>
            <w:tcW w:w="762" w:type="pct"/>
            <w:shd w:val="clear" w:color="auto" w:fill="0070C0"/>
          </w:tcPr>
          <w:p w14:paraId="685CD073" w14:textId="77777777" w:rsidR="00D637EA" w:rsidRDefault="00D637EA" w:rsidP="005F6B6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COMPROBANTE N°</w:t>
            </w:r>
          </w:p>
        </w:tc>
      </w:tr>
      <w:tr w:rsidR="00D637EA" w:rsidRPr="00627C19" w14:paraId="74613C25" w14:textId="77777777" w:rsidTr="005F6B6D">
        <w:trPr>
          <w:trHeight w:val="281"/>
        </w:trPr>
        <w:tc>
          <w:tcPr>
            <w:tcW w:w="1528" w:type="pct"/>
            <w:shd w:val="clear" w:color="auto" w:fill="auto"/>
            <w:noWrap/>
            <w:vAlign w:val="bottom"/>
            <w:hideMark/>
          </w:tcPr>
          <w:p w14:paraId="18340FCC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04ECF97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0A7E9C77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6453515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181234C8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2" w:type="pct"/>
          </w:tcPr>
          <w:p w14:paraId="0D7FA172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D637EA" w:rsidRPr="00627C19" w14:paraId="4286751B" w14:textId="77777777" w:rsidTr="005F6B6D">
        <w:trPr>
          <w:trHeight w:val="281"/>
        </w:trPr>
        <w:tc>
          <w:tcPr>
            <w:tcW w:w="1528" w:type="pct"/>
            <w:shd w:val="clear" w:color="auto" w:fill="auto"/>
            <w:noWrap/>
            <w:vAlign w:val="bottom"/>
            <w:hideMark/>
          </w:tcPr>
          <w:p w14:paraId="514D5E50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027FB1B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38D8FEB2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7AFBBDE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2BC71F3F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2" w:type="pct"/>
          </w:tcPr>
          <w:p w14:paraId="1106876F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D637EA" w:rsidRPr="00627C19" w14:paraId="79A53B98" w14:textId="77777777" w:rsidTr="005F6B6D">
        <w:trPr>
          <w:trHeight w:val="281"/>
        </w:trPr>
        <w:tc>
          <w:tcPr>
            <w:tcW w:w="1528" w:type="pct"/>
            <w:shd w:val="clear" w:color="auto" w:fill="auto"/>
            <w:noWrap/>
            <w:vAlign w:val="bottom"/>
            <w:hideMark/>
          </w:tcPr>
          <w:p w14:paraId="3B476719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D4AFF33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012D2E8F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D5FCE0F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1F70F270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2" w:type="pct"/>
          </w:tcPr>
          <w:p w14:paraId="4B118196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D637EA" w:rsidRPr="00627C19" w14:paraId="0A0041C1" w14:textId="77777777" w:rsidTr="005F6B6D">
        <w:trPr>
          <w:trHeight w:val="281"/>
        </w:trPr>
        <w:tc>
          <w:tcPr>
            <w:tcW w:w="1528" w:type="pct"/>
            <w:shd w:val="clear" w:color="auto" w:fill="auto"/>
            <w:noWrap/>
            <w:vAlign w:val="bottom"/>
            <w:hideMark/>
          </w:tcPr>
          <w:p w14:paraId="52EC29D5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90DB4B5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2DDA65E9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2E847389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2A512B15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2" w:type="pct"/>
          </w:tcPr>
          <w:p w14:paraId="06EE9614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D637EA" w:rsidRPr="00627C19" w14:paraId="16E5248A" w14:textId="77777777" w:rsidTr="005F6B6D">
        <w:trPr>
          <w:trHeight w:val="281"/>
        </w:trPr>
        <w:tc>
          <w:tcPr>
            <w:tcW w:w="1528" w:type="pct"/>
            <w:shd w:val="clear" w:color="auto" w:fill="auto"/>
            <w:noWrap/>
            <w:vAlign w:val="bottom"/>
            <w:hideMark/>
          </w:tcPr>
          <w:p w14:paraId="46E73D57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028FD3C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2F87BD57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05778495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5525F0AA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2" w:type="pct"/>
          </w:tcPr>
          <w:p w14:paraId="2B8E8DDD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D637EA" w:rsidRPr="00627C19" w14:paraId="6C89C185" w14:textId="77777777" w:rsidTr="005F6B6D">
        <w:trPr>
          <w:trHeight w:val="281"/>
        </w:trPr>
        <w:tc>
          <w:tcPr>
            <w:tcW w:w="1528" w:type="pct"/>
            <w:shd w:val="clear" w:color="auto" w:fill="auto"/>
            <w:noWrap/>
            <w:vAlign w:val="bottom"/>
            <w:hideMark/>
          </w:tcPr>
          <w:p w14:paraId="6FB78005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DB7415D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2A538F3D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62AAD3C6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4E8B511C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2" w:type="pct"/>
          </w:tcPr>
          <w:p w14:paraId="51B37484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D637EA" w:rsidRPr="00627C19" w14:paraId="4650A5B7" w14:textId="77777777" w:rsidTr="005F6B6D">
        <w:trPr>
          <w:trHeight w:val="281"/>
        </w:trPr>
        <w:tc>
          <w:tcPr>
            <w:tcW w:w="1528" w:type="pct"/>
            <w:shd w:val="clear" w:color="auto" w:fill="auto"/>
            <w:noWrap/>
            <w:vAlign w:val="bottom"/>
            <w:hideMark/>
          </w:tcPr>
          <w:p w14:paraId="7BD1F5C9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0CF2491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65BAB4F3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46BCCC28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53F0FA5D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2" w:type="pct"/>
          </w:tcPr>
          <w:p w14:paraId="5EC1A7D6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D637EA" w:rsidRPr="00627C19" w14:paraId="5EE2F52B" w14:textId="77777777" w:rsidTr="005F6B6D">
        <w:trPr>
          <w:trHeight w:val="281"/>
        </w:trPr>
        <w:tc>
          <w:tcPr>
            <w:tcW w:w="1528" w:type="pct"/>
            <w:shd w:val="clear" w:color="auto" w:fill="auto"/>
            <w:noWrap/>
            <w:vAlign w:val="bottom"/>
            <w:hideMark/>
          </w:tcPr>
          <w:p w14:paraId="1EF249AE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00156C7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14:paraId="5E6ADD78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44BF21E1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7383940B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2" w:type="pct"/>
          </w:tcPr>
          <w:p w14:paraId="19D36C00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D637EA" w:rsidRPr="00627C19" w14:paraId="79F3D757" w14:textId="77777777" w:rsidTr="005F6B6D">
        <w:trPr>
          <w:trHeight w:val="193"/>
        </w:trPr>
        <w:tc>
          <w:tcPr>
            <w:tcW w:w="3475" w:type="pct"/>
            <w:gridSpan w:val="4"/>
            <w:shd w:val="clear" w:color="auto" w:fill="auto"/>
            <w:noWrap/>
            <w:vAlign w:val="bottom"/>
            <w:hideMark/>
          </w:tcPr>
          <w:p w14:paraId="43E4632A" w14:textId="77777777" w:rsidR="00D637EA" w:rsidRPr="00627C19" w:rsidRDefault="00D637EA" w:rsidP="005F6B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b/>
                <w:sz w:val="16"/>
                <w:szCs w:val="16"/>
                <w:lang w:eastAsia="es-PE"/>
              </w:rPr>
              <w:t>VALORIZACION</w:t>
            </w:r>
            <w:r w:rsidRPr="00F133CA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 </w:t>
            </w:r>
            <w:r w:rsidRPr="00627C19">
              <w:rPr>
                <w:rFonts w:eastAsia="Times New Roman" w:cs="Arial"/>
                <w:b/>
                <w:sz w:val="16"/>
                <w:szCs w:val="16"/>
                <w:lang w:eastAsia="es-PE"/>
              </w:rPr>
              <w:t>TOTAL S/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2BBD155B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627C19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62" w:type="pct"/>
          </w:tcPr>
          <w:p w14:paraId="0FE90865" w14:textId="77777777" w:rsidR="00D637EA" w:rsidRPr="00627C19" w:rsidRDefault="00D637EA" w:rsidP="005F6B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1A991DD8" w14:textId="77777777" w:rsidR="00D637EA" w:rsidRDefault="00D637EA" w:rsidP="00D637EA">
      <w:pPr>
        <w:rPr>
          <w:rFonts w:ascii="Arial" w:hAnsi="Arial" w:cs="Arial"/>
        </w:rPr>
      </w:pPr>
    </w:p>
    <w:p w14:paraId="7F1A970B" w14:textId="77777777" w:rsidR="00D637EA" w:rsidRDefault="00D637EA" w:rsidP="00D637EA">
      <w:pPr>
        <w:rPr>
          <w:rFonts w:ascii="Arial" w:hAnsi="Arial" w:cs="Arial"/>
        </w:rPr>
      </w:pPr>
      <w:r>
        <w:rPr>
          <w:rFonts w:ascii="Arial" w:hAnsi="Arial" w:cs="Arial"/>
        </w:rPr>
        <w:t>Se adjunta comprobantes de pago y fotografías de los bienes y servicios.</w:t>
      </w:r>
    </w:p>
    <w:p w14:paraId="3A218E50" w14:textId="77777777" w:rsidR="00D637EA" w:rsidRPr="00E42B50" w:rsidRDefault="00D637EA" w:rsidP="00D637EA">
      <w:pPr>
        <w:jc w:val="right"/>
        <w:rPr>
          <w:rFonts w:ascii="Arial" w:hAnsi="Arial" w:cs="Arial"/>
        </w:rPr>
      </w:pPr>
      <w:r w:rsidRPr="007E7F44">
        <w:rPr>
          <w:rFonts w:ascii="Arial" w:hAnsi="Arial" w:cs="Arial"/>
          <w:color w:val="0000FF"/>
        </w:rPr>
        <w:t>[ciudad]</w:t>
      </w:r>
      <w:r w:rsidRPr="00E42B50">
        <w:rPr>
          <w:rFonts w:ascii="Arial" w:hAnsi="Arial" w:cs="Arial"/>
        </w:rPr>
        <w:t xml:space="preserve">, </w:t>
      </w:r>
      <w:r w:rsidRPr="007E7F44">
        <w:rPr>
          <w:rFonts w:ascii="Arial" w:hAnsi="Arial" w:cs="Arial"/>
          <w:color w:val="0000FF"/>
        </w:rPr>
        <w:t>[día]</w:t>
      </w:r>
      <w:r w:rsidRPr="00E42B50">
        <w:rPr>
          <w:rFonts w:ascii="Arial" w:hAnsi="Arial" w:cs="Arial"/>
        </w:rPr>
        <w:t xml:space="preserve"> de </w:t>
      </w:r>
      <w:r w:rsidRPr="007E7F44">
        <w:rPr>
          <w:rFonts w:ascii="Arial" w:hAnsi="Arial" w:cs="Arial"/>
          <w:color w:val="0000FF"/>
        </w:rPr>
        <w:t>[mes]</w:t>
      </w:r>
      <w:r w:rsidRPr="00E42B50">
        <w:rPr>
          <w:rFonts w:ascii="Arial" w:hAnsi="Arial" w:cs="Arial"/>
        </w:rPr>
        <w:t xml:space="preserve"> de 2023.</w:t>
      </w:r>
    </w:p>
    <w:p w14:paraId="345D5CB8" w14:textId="77777777" w:rsidR="00D637EA" w:rsidRDefault="00D637EA" w:rsidP="00D637EA">
      <w:pPr>
        <w:spacing w:after="0" w:line="240" w:lineRule="auto"/>
        <w:jc w:val="center"/>
        <w:rPr>
          <w:rFonts w:ascii="Arial" w:hAnsi="Arial" w:cs="Arial"/>
        </w:rPr>
      </w:pPr>
    </w:p>
    <w:p w14:paraId="7CBAC785" w14:textId="77777777" w:rsidR="00D637EA" w:rsidRDefault="00D637EA" w:rsidP="00D637EA">
      <w:pPr>
        <w:spacing w:after="0" w:line="240" w:lineRule="auto"/>
        <w:jc w:val="center"/>
        <w:rPr>
          <w:rFonts w:ascii="Arial" w:hAnsi="Arial" w:cs="Arial"/>
        </w:rPr>
      </w:pPr>
    </w:p>
    <w:p w14:paraId="248540DD" w14:textId="77777777" w:rsidR="00D637EA" w:rsidRDefault="00D637EA" w:rsidP="00D637EA">
      <w:pPr>
        <w:spacing w:after="0" w:line="240" w:lineRule="auto"/>
        <w:jc w:val="center"/>
        <w:rPr>
          <w:rFonts w:ascii="Arial" w:hAnsi="Arial" w:cs="Arial"/>
        </w:rPr>
      </w:pPr>
    </w:p>
    <w:p w14:paraId="27162864" w14:textId="77777777" w:rsidR="00D637EA" w:rsidRDefault="00D637EA" w:rsidP="00D637EA">
      <w:pPr>
        <w:spacing w:after="0" w:line="240" w:lineRule="auto"/>
        <w:jc w:val="center"/>
        <w:rPr>
          <w:rFonts w:ascii="Arial" w:hAnsi="Arial" w:cs="Arial"/>
        </w:rPr>
      </w:pPr>
    </w:p>
    <w:p w14:paraId="18185075" w14:textId="77777777" w:rsidR="00D637EA" w:rsidRDefault="00D637EA" w:rsidP="00D637EA">
      <w:pPr>
        <w:spacing w:after="0" w:line="240" w:lineRule="auto"/>
        <w:jc w:val="center"/>
        <w:rPr>
          <w:rFonts w:ascii="Arial" w:hAnsi="Arial" w:cs="Arial"/>
        </w:rPr>
      </w:pPr>
    </w:p>
    <w:p w14:paraId="77D360F5" w14:textId="77777777" w:rsidR="00D637EA" w:rsidRPr="00E42B50" w:rsidRDefault="00D637EA" w:rsidP="00D637EA">
      <w:pPr>
        <w:spacing w:after="0" w:line="240" w:lineRule="auto"/>
        <w:jc w:val="center"/>
        <w:rPr>
          <w:rFonts w:ascii="Arial" w:hAnsi="Arial" w:cs="Arial"/>
        </w:rPr>
      </w:pPr>
      <w:r w:rsidRPr="00E42B50">
        <w:rPr>
          <w:rFonts w:ascii="Arial" w:hAnsi="Arial" w:cs="Arial"/>
        </w:rPr>
        <w:t>---------------------------------------------------</w:t>
      </w:r>
    </w:p>
    <w:p w14:paraId="033B89A6" w14:textId="77777777" w:rsidR="00D637EA" w:rsidRPr="007E7F44" w:rsidRDefault="00D637EA" w:rsidP="00D637EA">
      <w:pPr>
        <w:spacing w:after="0" w:line="240" w:lineRule="auto"/>
        <w:jc w:val="center"/>
        <w:rPr>
          <w:rFonts w:ascii="Arial" w:hAnsi="Arial" w:cs="Arial"/>
          <w:color w:val="0000FF"/>
        </w:rPr>
      </w:pPr>
      <w:r w:rsidRPr="007E7F44">
        <w:rPr>
          <w:rFonts w:ascii="Arial" w:hAnsi="Arial" w:cs="Arial"/>
          <w:color w:val="0000FF"/>
        </w:rPr>
        <w:t>[Nombre completo]</w:t>
      </w:r>
    </w:p>
    <w:p w14:paraId="1E1C557C" w14:textId="77777777" w:rsidR="00D637EA" w:rsidRPr="00E42B50" w:rsidRDefault="00D637EA" w:rsidP="00D637EA">
      <w:pPr>
        <w:spacing w:after="0" w:line="240" w:lineRule="auto"/>
        <w:jc w:val="center"/>
        <w:rPr>
          <w:rFonts w:ascii="Arial" w:hAnsi="Arial" w:cs="Arial"/>
        </w:rPr>
      </w:pPr>
      <w:r w:rsidRPr="00E42B50">
        <w:rPr>
          <w:rFonts w:ascii="Arial" w:hAnsi="Arial" w:cs="Arial"/>
        </w:rPr>
        <w:t xml:space="preserve">D.N.I.: </w:t>
      </w:r>
      <w:r w:rsidRPr="007E7F44">
        <w:rPr>
          <w:rFonts w:ascii="Arial" w:hAnsi="Arial" w:cs="Arial"/>
          <w:color w:val="0000FF"/>
        </w:rPr>
        <w:t>[Número de DNI]</w:t>
      </w:r>
    </w:p>
    <w:p w14:paraId="40084805" w14:textId="77777777" w:rsidR="00D637EA" w:rsidRDefault="00D637EA" w:rsidP="00D637EA">
      <w:r w:rsidRPr="007E7F44">
        <w:rPr>
          <w:rFonts w:ascii="Arial" w:hAnsi="Arial" w:cs="Arial"/>
          <w:color w:val="0000FF"/>
        </w:rPr>
        <w:t>[</w:t>
      </w:r>
      <w:proofErr w:type="gramStart"/>
      <w:r w:rsidRPr="007E7F44">
        <w:rPr>
          <w:rFonts w:ascii="Arial" w:hAnsi="Arial" w:cs="Arial"/>
          <w:color w:val="0000FF"/>
        </w:rPr>
        <w:t>Presidente</w:t>
      </w:r>
      <w:proofErr w:type="gramEnd"/>
      <w:r w:rsidRPr="007E7F44">
        <w:rPr>
          <w:rFonts w:ascii="Arial" w:hAnsi="Arial" w:cs="Arial"/>
          <w:color w:val="0000FF"/>
        </w:rPr>
        <w:t xml:space="preserve"> | Representante Legal]</w:t>
      </w:r>
      <w:r w:rsidRPr="007E7F44">
        <w:rPr>
          <w:rFonts w:ascii="Arial" w:hAnsi="Arial" w:cs="Arial"/>
          <w:color w:val="0000FF"/>
        </w:rPr>
        <w:cr/>
      </w:r>
    </w:p>
    <w:p w14:paraId="1FCAE792" w14:textId="77777777" w:rsidR="00A87313" w:rsidRDefault="00A87313"/>
    <w:sectPr w:rsidR="00A87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94A"/>
    <w:multiLevelType w:val="multilevel"/>
    <w:tmpl w:val="865ACEF4"/>
    <w:lvl w:ilvl="0">
      <w:start w:val="1"/>
      <w:numFmt w:val="decimal"/>
      <w:pStyle w:val="Estilo3"/>
      <w:lvlText w:val="%1."/>
      <w:lvlJc w:val="left"/>
      <w:pPr>
        <w:ind w:left="1211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4F0A0867"/>
    <w:multiLevelType w:val="hybridMultilevel"/>
    <w:tmpl w:val="6B7036F6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F52C3EA6">
      <w:start w:val="1"/>
      <w:numFmt w:val="lowerLetter"/>
      <w:lvlText w:val="%2)"/>
      <w:lvlJc w:val="left"/>
      <w:pPr>
        <w:ind w:left="2148" w:hanging="360"/>
      </w:pPr>
      <w:rPr>
        <w:b/>
        <w:bCs/>
      </w:r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3A508C84">
      <w:start w:val="2"/>
      <w:numFmt w:val="bullet"/>
      <w:lvlText w:val=""/>
      <w:lvlJc w:val="left"/>
      <w:pPr>
        <w:ind w:left="3588" w:hanging="360"/>
      </w:pPr>
      <w:rPr>
        <w:rFonts w:ascii="Wingdings" w:eastAsia="Times New Roman" w:hAnsi="Wingdings" w:cs="Arial" w:hint="default"/>
      </w:rPr>
    </w:lvl>
    <w:lvl w:ilvl="4" w:tplc="00EA6B08">
      <w:numFmt w:val="bullet"/>
      <w:lvlText w:val="•"/>
      <w:lvlJc w:val="left"/>
      <w:pPr>
        <w:ind w:left="4653" w:hanging="705"/>
      </w:pPr>
      <w:rPr>
        <w:rFonts w:ascii="Arial" w:eastAsiaTheme="minorHAnsi" w:hAnsi="Arial" w:cs="Arial" w:hint="default"/>
      </w:rPr>
    </w:lvl>
    <w:lvl w:ilvl="5" w:tplc="AF0CD074">
      <w:start w:val="1"/>
      <w:numFmt w:val="decimal"/>
      <w:lvlText w:val="%6."/>
      <w:lvlJc w:val="left"/>
      <w:pPr>
        <w:ind w:left="5208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C730B3"/>
    <w:multiLevelType w:val="hybridMultilevel"/>
    <w:tmpl w:val="F2E271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A7D1F"/>
    <w:multiLevelType w:val="multilevel"/>
    <w:tmpl w:val="97228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eastAsia="Batang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Batang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Batang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Batang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Batang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Batang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Batang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Batang" w:hint="default"/>
        <w:b/>
      </w:rPr>
    </w:lvl>
  </w:abstractNum>
  <w:num w:numId="1" w16cid:durableId="415174979">
    <w:abstractNumId w:val="1"/>
  </w:num>
  <w:num w:numId="2" w16cid:durableId="1962684845">
    <w:abstractNumId w:val="0"/>
  </w:num>
  <w:num w:numId="3" w16cid:durableId="1878157723">
    <w:abstractNumId w:val="3"/>
  </w:num>
  <w:num w:numId="4" w16cid:durableId="914358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EA"/>
    <w:rsid w:val="00A87313"/>
    <w:rsid w:val="00D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DF1B0"/>
  <w15:chartTrackingRefBased/>
  <w15:docId w15:val="{565E2395-75FF-431C-9768-9AB5BD56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SPECTOS GENERALES,NIVEL ONE,SEGUNDO NIVEL,Titulo de Fígura,Footnote,List Paragraph1,Fundamentacion,List Paragraph-Thesis,Number List 1,N°,ESTILO2,TITULO A,Lista 123,Cita Pie de Página,Lista sin Numerar,Cuadro 2-1,Ha,Titulo parrafo"/>
    <w:basedOn w:val="Normal"/>
    <w:link w:val="PrrafodelistaCar"/>
    <w:uiPriority w:val="34"/>
    <w:qFormat/>
    <w:rsid w:val="00D637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37E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6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ASPECTOS GENERALES Car,NIVEL ONE Car,SEGUNDO NIVEL Car,Titulo de Fígura Car,Footnote Car,List Paragraph1 Car,Fundamentacion Car,List Paragraph-Thesis Car,Number List 1 Car,N° Car,ESTILO2 Car,TITULO A Car,Lista 123 Car,Cuadro 2-1 Car"/>
    <w:link w:val="Prrafodelista"/>
    <w:uiPriority w:val="34"/>
    <w:qFormat/>
    <w:locked/>
    <w:rsid w:val="00D637EA"/>
  </w:style>
  <w:style w:type="paragraph" w:customStyle="1" w:styleId="Estilo3">
    <w:name w:val="Estilo3"/>
    <w:basedOn w:val="Prrafodelista"/>
    <w:qFormat/>
    <w:rsid w:val="00D637EA"/>
    <w:pPr>
      <w:numPr>
        <w:numId w:val="2"/>
      </w:numPr>
      <w:tabs>
        <w:tab w:val="num" w:pos="360"/>
      </w:tabs>
      <w:spacing w:after="0" w:line="240" w:lineRule="auto"/>
      <w:ind w:left="641" w:hanging="357"/>
      <w:jc w:val="both"/>
    </w:pPr>
    <w:rPr>
      <w:rFonts w:ascii="Arial" w:eastAsia="Batang" w:hAnsi="Arial" w:cs="Arial"/>
      <w:b/>
      <w:color w:val="000000"/>
      <w:u w:val="single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7226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Huarahuara</dc:creator>
  <cp:keywords/>
  <dc:description/>
  <cp:lastModifiedBy>Pedro Huarahuara</cp:lastModifiedBy>
  <cp:revision>1</cp:revision>
  <dcterms:created xsi:type="dcterms:W3CDTF">2023-04-10T23:17:00Z</dcterms:created>
  <dcterms:modified xsi:type="dcterms:W3CDTF">2023-04-10T23:20:00Z</dcterms:modified>
</cp:coreProperties>
</file>